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2FD" w:rsidRPr="00823EE7" w:rsidRDefault="003862FD" w:rsidP="003862FD">
      <w:pPr>
        <w:pStyle w:val="70"/>
        <w:shd w:val="clear" w:color="auto" w:fill="auto"/>
        <w:spacing w:before="0" w:after="0" w:line="312" w:lineRule="exact"/>
        <w:ind w:right="340"/>
        <w:jc w:val="center"/>
      </w:pPr>
      <w:bookmarkStart w:id="0" w:name="_GoBack"/>
      <w:bookmarkEnd w:id="0"/>
      <w:r w:rsidRPr="00823EE7">
        <w:t xml:space="preserve">Перечень кабинетов иммунопрофилактики </w:t>
      </w:r>
    </w:p>
    <w:p w:rsidR="003862FD" w:rsidRPr="00823EE7" w:rsidRDefault="003862FD" w:rsidP="003862FD">
      <w:pPr>
        <w:pStyle w:val="70"/>
        <w:shd w:val="clear" w:color="auto" w:fill="auto"/>
        <w:spacing w:before="0" w:after="0" w:line="312" w:lineRule="exact"/>
        <w:ind w:right="340"/>
        <w:jc w:val="center"/>
      </w:pPr>
      <w:r w:rsidRPr="00823EE7">
        <w:t>(прививочных кабинетов),</w:t>
      </w:r>
      <w:r w:rsidRPr="00823EE7">
        <w:br/>
        <w:t xml:space="preserve">имеющих разрешение органов исполнительной власти в </w:t>
      </w:r>
    </w:p>
    <w:p w:rsidR="003862FD" w:rsidRPr="00823EE7" w:rsidRDefault="003862FD" w:rsidP="003862FD">
      <w:pPr>
        <w:pStyle w:val="70"/>
        <w:shd w:val="clear" w:color="auto" w:fill="auto"/>
        <w:spacing w:before="0" w:after="0" w:line="312" w:lineRule="exact"/>
        <w:ind w:right="340"/>
        <w:jc w:val="center"/>
      </w:pPr>
      <w:r w:rsidRPr="00823EE7">
        <w:t>субъектах Российской Федерации в сфере охраны здоровья на проведение вакцинации против желтой лихорадки</w:t>
      </w:r>
    </w:p>
    <w:p w:rsidR="003862FD" w:rsidRPr="00823EE7" w:rsidRDefault="003862FD" w:rsidP="003862FD">
      <w:pPr>
        <w:pStyle w:val="70"/>
        <w:shd w:val="clear" w:color="auto" w:fill="auto"/>
        <w:spacing w:before="0" w:after="0" w:line="312" w:lineRule="exact"/>
        <w:ind w:right="340"/>
        <w:jc w:val="center"/>
      </w:pPr>
    </w:p>
    <w:p w:rsidR="003862FD" w:rsidRPr="00FE63CF" w:rsidRDefault="003862FD" w:rsidP="003862FD">
      <w:pPr>
        <w:pStyle w:val="70"/>
        <w:shd w:val="clear" w:color="auto" w:fill="auto"/>
        <w:spacing w:before="0" w:after="0" w:line="312" w:lineRule="exact"/>
        <w:ind w:right="340"/>
        <w:jc w:val="center"/>
      </w:pPr>
    </w:p>
    <w:tbl>
      <w:tblPr>
        <w:tblW w:w="5178" w:type="pct"/>
        <w:tblLook w:val="01E0" w:firstRow="1" w:lastRow="1" w:firstColumn="1" w:lastColumn="1" w:noHBand="0" w:noVBand="0"/>
      </w:tblPr>
      <w:tblGrid>
        <w:gridCol w:w="909"/>
        <w:gridCol w:w="3018"/>
        <w:gridCol w:w="5985"/>
      </w:tblGrid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№п/п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61"/>
              <w:shd w:val="clear" w:color="auto" w:fill="auto"/>
              <w:autoSpaceDE w:val="0"/>
              <w:autoSpaceDN w:val="0"/>
              <w:adjustRightInd w:val="0"/>
              <w:spacing w:after="0" w:line="26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862FD">
              <w:rPr>
                <w:rFonts w:ascii="Times New Roman" w:hAnsi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61"/>
              <w:shd w:val="clear" w:color="auto" w:fill="auto"/>
              <w:autoSpaceDE w:val="0"/>
              <w:autoSpaceDN w:val="0"/>
              <w:adjustRightInd w:val="0"/>
              <w:spacing w:after="0"/>
              <w:ind w:left="13"/>
              <w:rPr>
                <w:rFonts w:ascii="Times New Roman" w:hAnsi="Times New Roman"/>
                <w:sz w:val="24"/>
                <w:szCs w:val="24"/>
              </w:rPr>
            </w:pPr>
            <w:r w:rsidRPr="003862FD">
              <w:rPr>
                <w:rFonts w:ascii="Times New Roman" w:hAnsi="Times New Roman"/>
                <w:sz w:val="24"/>
                <w:szCs w:val="24"/>
              </w:rPr>
              <w:t>Полное наименование медицинских организаций, адрес местонахождения, контактные телефоны, факс, эл. адрес, на базе которых осуществляется иммунопрофилактика против желтой лихорадки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г. Москва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ГКУЗ Инфекционная клиническая больница № 1 Департамента здравоохранения города Москвы, 195367, Москва, ул. Волоколамское шоссе, д. 63. тел: (495) 490 14 14, факс: (495) 942 48 39,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4" w:history="1">
              <w:r w:rsidRPr="003862FD">
                <w:rPr>
                  <w:rStyle w:val="a4"/>
                  <w:lang w:val="en-US" w:eastAsia="en-US"/>
                </w:rPr>
                <w:t>ikbl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zdrav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mos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rPr>
          <w:trHeight w:val="1348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ГБУЗ Городская поликлиника №5 Департамента здравоохранения города Москвы», филиал №2 (ЦПК), 127052, Москва, ул. Трубная, д. 19, стр.1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jc w:val="both"/>
              <w:rPr>
                <w:color w:val="0000FF"/>
              </w:rPr>
            </w:pPr>
            <w:r w:rsidRPr="003862FD">
              <w:t>тел:(495) 621-94-65, (495) 6218339, факс (495) 621-15-28,</w:t>
            </w:r>
            <w:r w:rsidRPr="003862FD">
              <w:rPr>
                <w:lang w:eastAsia="en-US"/>
              </w:rPr>
              <w:t xml:space="preserve">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5" w:history="1">
              <w:r w:rsidRPr="003862FD">
                <w:rPr>
                  <w:rStyle w:val="a4"/>
                  <w:lang w:val="en-US" w:eastAsia="en-US"/>
                </w:rPr>
                <w:t>gp</w:t>
              </w:r>
              <w:r w:rsidRPr="003862FD">
                <w:rPr>
                  <w:rStyle w:val="a4"/>
                  <w:lang w:eastAsia="en-US"/>
                </w:rPr>
                <w:t>5@</w:t>
              </w:r>
              <w:r w:rsidRPr="003862FD">
                <w:rPr>
                  <w:rStyle w:val="a4"/>
                  <w:lang w:val="en-US" w:eastAsia="en-US"/>
                </w:rPr>
                <w:t>zdrav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m</w:t>
              </w:r>
              <w:r w:rsidRPr="003862FD">
                <w:rPr>
                  <w:rStyle w:val="a4"/>
                  <w:lang w:eastAsia="en-US"/>
                </w:rPr>
                <w:t>os.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ГБУЗ «Центр медицинской профилактики Департамента здравоохранения города Москвы», 1123060, г. Москва, ул. Маршала Бирюзова 39, тел: 8(499) 194-03-83 факс: 8(499) 194-25-02,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6" w:history="1">
              <w:r w:rsidRPr="003862FD">
                <w:rPr>
                  <w:rStyle w:val="a4"/>
                  <w:lang w:val="en-US" w:eastAsia="en-US"/>
                </w:rPr>
                <w:t>cmp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zdrav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m</w:t>
              </w:r>
              <w:r w:rsidRPr="003862FD">
                <w:rPr>
                  <w:rStyle w:val="a4"/>
                  <w:lang w:eastAsia="en-US"/>
                </w:rPr>
                <w:t>os.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ФГБУ «Поликлиника № 1» Управления делами Президента Российской Федерации, 119002, г. Москва, переулок Сивцев Вражек, дом 26/28 тел: (499)241 12 62, (495)620 81 01, факс: (499)-241-16-19 </w:t>
            </w:r>
          </w:p>
        </w:tc>
      </w:tr>
      <w:tr w:rsidR="003862FD" w:rsidRPr="003862FD" w:rsidTr="005778B0">
        <w:trPr>
          <w:trHeight w:val="115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2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Прививочный кабинет ФГБУЗ ЦМСЧ №165 ФМБА России, 115230, г. Москва, Каширское шоссе, д. 13-г, тел: 8(499)506 69 68, 8(499) 6112383, 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cmschl</w:t>
              </w:r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65@</w:t>
              </w:r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fmbamail</w:t>
              </w:r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3862FD" w:rsidRPr="00CC0876" w:rsidTr="005778B0">
        <w:trPr>
          <w:trHeight w:val="1603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2"/>
              <w:spacing w:after="0" w:line="312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3862FD">
              <w:rPr>
                <w:rFonts w:ascii="Times New Roman" w:hAnsi="Times New Roman" w:cs="Times New Roman"/>
                <w:sz w:val="24"/>
                <w:szCs w:val="24"/>
              </w:rPr>
              <w:t>Мединцентр</w:t>
            </w:r>
            <w:proofErr w:type="spellEnd"/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862FD">
              <w:rPr>
                <w:rFonts w:ascii="Times New Roman" w:hAnsi="Times New Roman" w:cs="Times New Roman"/>
                <w:sz w:val="24"/>
                <w:szCs w:val="24"/>
              </w:rPr>
              <w:t>ГлавУпДК</w:t>
            </w:r>
            <w:proofErr w:type="spellEnd"/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 при МИД России, 119049, Москва, 4-й Добрынинский пер., дом 4, тел: 8(499)237 83 83 (кабинет), 8(495)933 86 48 (регистратура), факс: 8(499)237 84 75, </w:t>
            </w:r>
          </w:p>
          <w:p w:rsidR="003862FD" w:rsidRPr="003862FD" w:rsidRDefault="003862FD" w:rsidP="005778B0">
            <w:pPr>
              <w:pStyle w:val="2"/>
              <w:spacing w:after="0" w:line="312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main@medin.ru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Тамбовская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/>
              <w:rPr>
                <w:lang w:eastAsia="en-US"/>
              </w:rPr>
            </w:pPr>
            <w:r w:rsidRPr="003862FD">
              <w:t xml:space="preserve">ТГБУЗ "Городская клиническая больница имени Архиепископа Луки </w:t>
            </w:r>
            <w:proofErr w:type="spellStart"/>
            <w:r w:rsidRPr="003862FD">
              <w:t>г.Тамбова</w:t>
            </w:r>
            <w:proofErr w:type="spellEnd"/>
            <w:r w:rsidRPr="003862FD">
              <w:t xml:space="preserve">", поликлиника №"2; Адрес: </w:t>
            </w:r>
            <w:proofErr w:type="spellStart"/>
            <w:r w:rsidRPr="003862FD">
              <w:t>г.Тамбов</w:t>
            </w:r>
            <w:proofErr w:type="spellEnd"/>
            <w:r w:rsidRPr="003862FD">
              <w:t xml:space="preserve">, </w:t>
            </w:r>
            <w:proofErr w:type="spellStart"/>
            <w:r w:rsidRPr="003862FD">
              <w:t>ул.Гоголя</w:t>
            </w:r>
            <w:proofErr w:type="spellEnd"/>
            <w:r w:rsidRPr="003862FD">
              <w:t xml:space="preserve">, 6; тел.8(4752) 752033; 79-48-87; 75-12-40; факс 75-12-75;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proofErr w:type="spellStart"/>
            <w:r w:rsidRPr="003862FD">
              <w:rPr>
                <w:lang w:val="en-US" w:eastAsia="en-US"/>
              </w:rPr>
              <w:t>gkb</w:t>
            </w:r>
            <w:proofErr w:type="spellEnd"/>
            <w:r w:rsidRPr="003862FD">
              <w:rPr>
                <w:lang w:eastAsia="en-US"/>
              </w:rPr>
              <w:t xml:space="preserve"> </w:t>
            </w:r>
            <w:hyperlink r:id="rId9" w:history="1">
              <w:r w:rsidRPr="003862FD">
                <w:rPr>
                  <w:rStyle w:val="a4"/>
                  <w:lang w:val="en-US" w:eastAsia="en-US"/>
                </w:rPr>
                <w:t>luki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mail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/>
            </w:pPr>
          </w:p>
        </w:tc>
      </w:tr>
      <w:tr w:rsidR="003862FD" w:rsidRPr="00CC0876" w:rsidTr="005778B0">
        <w:trPr>
          <w:trHeight w:val="50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3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Рязанская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ind w:right="-95"/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ГБУ РО «Областная клиническая больница», 390039,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г.Рязань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ул.Интернациональная</w:t>
            </w:r>
            <w:proofErr w:type="spellEnd"/>
            <w:r w:rsidRPr="003862FD">
              <w:rPr>
                <w:rFonts w:ascii="Times New Roman" w:hAnsi="Times New Roman" w:cs="Times New Roman"/>
              </w:rPr>
              <w:t>, д.3а, тел:(4912)33-78-98,33-</w:t>
            </w:r>
            <w:r w:rsidRPr="003862FD">
              <w:rPr>
                <w:rFonts w:ascii="Times New Roman" w:hAnsi="Times New Roman" w:cs="Times New Roman"/>
              </w:rPr>
              <w:lastRenderedPageBreak/>
              <w:t>73-69, 337016,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862FD">
              <w:t>факс</w:t>
            </w:r>
            <w:r w:rsidRPr="003862FD">
              <w:rPr>
                <w:lang w:val="en-US"/>
              </w:rPr>
              <w:t xml:space="preserve">:8(4912)337898, </w:t>
            </w:r>
            <w:r w:rsidRPr="003862FD">
              <w:rPr>
                <w:rStyle w:val="21"/>
                <w:lang w:val="en-US" w:eastAsia="en-US"/>
              </w:rPr>
              <w:t xml:space="preserve">e-mail: </w:t>
            </w:r>
            <w:r w:rsidRPr="003862FD">
              <w:rPr>
                <w:lang w:val="en-US"/>
              </w:rPr>
              <w:t xml:space="preserve">support@rokb.ru  </w:t>
            </w:r>
          </w:p>
        </w:tc>
      </w:tr>
      <w:tr w:rsidR="003862FD" w:rsidRPr="003862FD" w:rsidTr="005778B0">
        <w:trPr>
          <w:trHeight w:val="14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lastRenderedPageBreak/>
              <w:t>4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Воронежская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 w:right="-108"/>
            </w:pPr>
            <w:r w:rsidRPr="003862FD">
              <w:t xml:space="preserve">АУЗ ВО «Воронежская консультативно-диагностическая поликлиника», г. Воронеж,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 w:right="-108"/>
            </w:pPr>
            <w:r w:rsidRPr="003862FD">
              <w:t xml:space="preserve">ул. Фридриха Энгельса, 80, тел:(473)277-08-01, (473) 277-221789, </w:t>
            </w:r>
            <w:r w:rsidRPr="003862FD">
              <w:rPr>
                <w:lang w:val="en-US"/>
              </w:rPr>
              <w:t>e</w:t>
            </w:r>
            <w:r w:rsidRPr="003862FD">
              <w:t>-</w:t>
            </w:r>
            <w:r w:rsidRPr="003862FD">
              <w:rPr>
                <w:lang w:val="en-US"/>
              </w:rPr>
              <w:t>mail</w:t>
            </w:r>
            <w:r w:rsidRPr="003862FD">
              <w:t>:</w:t>
            </w:r>
            <w:r w:rsidRPr="003862FD">
              <w:rPr>
                <w:lang w:val="en-US"/>
              </w:rPr>
              <w:t>mail</w:t>
            </w:r>
            <w:r w:rsidRPr="003862FD">
              <w:t>@</w:t>
            </w:r>
            <w:proofErr w:type="spellStart"/>
            <w:r w:rsidRPr="003862FD">
              <w:rPr>
                <w:lang w:val="en-US"/>
              </w:rPr>
              <w:t>vgkdp</w:t>
            </w:r>
            <w:proofErr w:type="spellEnd"/>
            <w:r w:rsidRPr="003862FD">
              <w:t>.</w:t>
            </w:r>
            <w:proofErr w:type="spellStart"/>
            <w:r w:rsidRPr="003862FD">
              <w:rPr>
                <w:lang w:val="en-US"/>
              </w:rPr>
              <w:t>zdrav</w:t>
            </w:r>
            <w:proofErr w:type="spellEnd"/>
            <w:r w:rsidRPr="003862FD">
              <w:t>36.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5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Липецкая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ind w:right="-108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«Липецкая областная клиническая инфекционная больница», г. Липецк, ул. Космонавтов, 37-А, тел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 w:right="-95"/>
            </w:pPr>
            <w:r w:rsidRPr="003862FD">
              <w:t>факс:8(4742) 33-43-</w:t>
            </w:r>
            <w:proofErr w:type="gramStart"/>
            <w:r w:rsidRPr="003862FD">
              <w:t>67,е</w:t>
            </w:r>
            <w:proofErr w:type="gramEnd"/>
            <w:r w:rsidRPr="003862FD">
              <w:t>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 </w:t>
            </w:r>
            <w:proofErr w:type="spellStart"/>
            <w:r w:rsidRPr="003862FD">
              <w:rPr>
                <w:lang w:val="en-US"/>
              </w:rPr>
              <w:t>guzlokib</w:t>
            </w:r>
            <w:proofErr w:type="spellEnd"/>
            <w:r w:rsidRPr="003862FD">
              <w:t>@</w:t>
            </w:r>
            <w:r w:rsidRPr="003862FD">
              <w:rPr>
                <w:lang w:val="en-US"/>
              </w:rPr>
              <w:t>mail</w:t>
            </w:r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6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Костромская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Медицинское частное учреждение дополнительного профессионального образования «Клиника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Медекс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 Кострома» 156008, г. Кострома,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ул.Шагова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, д.205, ул.Малышковская,38. </w:t>
            </w:r>
          </w:p>
          <w:p w:rsidR="003862FD" w:rsidRPr="003862FD" w:rsidRDefault="003862FD" w:rsidP="005778B0">
            <w:pPr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тел .8(4942) 46-13-45, </w:t>
            </w:r>
          </w:p>
          <w:p w:rsidR="003862FD" w:rsidRPr="00CC0876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3862FD">
              <w:rPr>
                <w:rFonts w:ascii="Times New Roman" w:hAnsi="Times New Roman" w:cs="Times New Roman"/>
              </w:rPr>
              <w:t>е</w:t>
            </w:r>
            <w:r w:rsidRPr="00CC0876">
              <w:rPr>
                <w:rFonts w:ascii="Times New Roman" w:hAnsi="Times New Roman" w:cs="Times New Roman"/>
                <w:lang w:val="en-US"/>
              </w:rPr>
              <w:t>-</w:t>
            </w:r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CC0876">
              <w:rPr>
                <w:rFonts w:ascii="Times New Roman" w:hAnsi="Times New Roman" w:cs="Times New Roman"/>
                <w:lang w:val="en-US"/>
              </w:rPr>
              <w:t xml:space="preserve">:  </w:t>
            </w:r>
            <w:hyperlink r:id="rId10" w:history="1"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rdkostroma</w:t>
              </w:r>
              <w:r w:rsidRPr="00CC0876">
                <w:rPr>
                  <w:rStyle w:val="a4"/>
                  <w:rFonts w:ascii="Times New Roman" w:hAnsi="Times New Roman" w:cs="Times New Roman"/>
                  <w:lang w:val="en-US"/>
                </w:rPr>
                <w:t>@</w:t>
              </w:r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medex</w:t>
              </w:r>
              <w:r w:rsidRPr="00CC0876">
                <w:rPr>
                  <w:rStyle w:val="a4"/>
                  <w:rFonts w:ascii="Times New Roman" w:hAnsi="Times New Roman" w:cs="Times New Roman"/>
                  <w:lang w:val="en-US"/>
                </w:rPr>
                <w:t>-</w:t>
              </w:r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oms</w:t>
              </w:r>
              <w:r w:rsidRPr="00CC0876">
                <w:rPr>
                  <w:rStyle w:val="a4"/>
                  <w:rFonts w:ascii="Times New Roman" w:hAnsi="Times New Roman" w:cs="Times New Roman"/>
                  <w:lang w:val="en-US"/>
                </w:rPr>
                <w:t>.</w:t>
              </w:r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CC0876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7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Смоленская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rPr>
                <w:rFonts w:ascii="Times New Roman" w:hAnsi="Times New Roman" w:cs="Times New Roman"/>
                <w:bCs/>
              </w:rPr>
            </w:pPr>
            <w:r w:rsidRPr="003862FD">
              <w:rPr>
                <w:rFonts w:ascii="Times New Roman" w:hAnsi="Times New Roman" w:cs="Times New Roman"/>
              </w:rPr>
              <w:t xml:space="preserve">МЧУ ДПО «Клиника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Медекс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 Смоленск», кабинет </w:t>
            </w:r>
            <w:r w:rsidRPr="003862FD">
              <w:rPr>
                <w:rFonts w:ascii="Times New Roman" w:hAnsi="Times New Roman" w:cs="Times New Roman"/>
                <w:bCs/>
              </w:rPr>
              <w:t xml:space="preserve">иммунопрофилактики против желтой лихорадки, </w:t>
            </w:r>
          </w:p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г. Смоленск, микрорайон Королевка, д.21, 1 </w:t>
            </w:r>
            <w:proofErr w:type="spellStart"/>
            <w:r w:rsidRPr="003862FD">
              <w:rPr>
                <w:rFonts w:ascii="Times New Roman" w:hAnsi="Times New Roman" w:cs="Times New Roman"/>
              </w:rPr>
              <w:t>эт</w:t>
            </w:r>
            <w:proofErr w:type="spellEnd"/>
            <w:r w:rsidRPr="003862FD">
              <w:rPr>
                <w:rFonts w:ascii="Times New Roman" w:hAnsi="Times New Roman" w:cs="Times New Roman"/>
              </w:rPr>
              <w:t>., нежилое помещение № 8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8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Республика Карелия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>ООО «</w:t>
            </w:r>
            <w:proofErr w:type="spellStart"/>
            <w:r w:rsidRPr="003862FD">
              <w:t>Петрофарм</w:t>
            </w:r>
            <w:proofErr w:type="spellEnd"/>
            <w:r w:rsidRPr="003862FD">
              <w:t xml:space="preserve"> 2000» Центр медицинской профилактики: 185035 г. Петрозаводск, пр. Ленина, д.11 тел: (814 2) 76-31-61, 89004513862, </w:t>
            </w:r>
            <w:r w:rsidRPr="003862FD">
              <w:rPr>
                <w:lang w:val="en-US" w:eastAsia="en-US"/>
              </w:rPr>
              <w:t xml:space="preserve">e-mail: </w:t>
            </w:r>
            <w:proofErr w:type="spellStart"/>
            <w:r w:rsidRPr="003862FD">
              <w:rPr>
                <w:lang w:val="en-US" w:eastAsia="en-US"/>
              </w:rPr>
              <w:t>vdnaddd</w:t>
            </w:r>
            <w:proofErr w:type="spellEnd"/>
            <w:r w:rsidRPr="003862FD">
              <w:rPr>
                <w:lang w:val="en-US" w:eastAsia="en-US"/>
              </w:rPr>
              <w:t>@ mail.ru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9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Архангельская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108"/>
            </w:pPr>
            <w:r w:rsidRPr="003862FD">
              <w:t xml:space="preserve">Центральная поликлиника ФГБУЗ «Северный медицинский клинический центр им. Н.А. Семашко ФМБА России», 163000. г. Архангельск, набережная Северной Двины, 66 тел/ф:(8181)288039,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>:</w:t>
            </w:r>
            <w:r w:rsidRPr="003862FD">
              <w:t xml:space="preserve"> </w:t>
            </w:r>
            <w:hyperlink r:id="rId11" w:history="1">
              <w:r w:rsidRPr="003862FD">
                <w:rPr>
                  <w:rStyle w:val="a4"/>
                  <w:lang w:val="en-US" w:eastAsia="en-US"/>
                </w:rPr>
                <w:t>arhvadim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nmcs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  <w:r w:rsidRPr="003862FD">
              <w:rPr>
                <w:lang w:eastAsia="en-US"/>
              </w:rPr>
              <w:t xml:space="preserve"> 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10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Вологодская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БУЗ «Череповецкая городская поликлиника №1», </w:t>
            </w:r>
            <w:proofErr w:type="spellStart"/>
            <w:r w:rsidRPr="003862FD">
              <w:t>г.Череповец</w:t>
            </w:r>
            <w:proofErr w:type="spellEnd"/>
            <w:r w:rsidRPr="003862FD">
              <w:t xml:space="preserve">, ул. Милютина, д.6, тел. (8172) 51 67 50, факс (8172) 50-26-19,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12" w:history="1">
              <w:r w:rsidRPr="003862FD">
                <w:rPr>
                  <w:rStyle w:val="a4"/>
                  <w:lang w:val="en-US" w:eastAsia="en-US"/>
                </w:rPr>
                <w:t>economy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tchercom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11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Калининградская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 w:right="-108"/>
              <w:rPr>
                <w:rStyle w:val="10"/>
                <w:lang w:val="ru-RU"/>
              </w:rPr>
            </w:pPr>
            <w:r w:rsidRPr="003862FD">
              <w:t>МУЗ «Городская больница скорой медицинской помощи»,</w:t>
            </w:r>
            <w:r w:rsidRPr="003862FD">
              <w:rPr>
                <w:rStyle w:val="10"/>
                <w:lang w:val="ru-RU"/>
              </w:rPr>
              <w:t xml:space="preserve"> 236008, </w:t>
            </w:r>
            <w:r w:rsidRPr="003862FD">
              <w:t xml:space="preserve">г. Калининград, </w:t>
            </w:r>
            <w:r w:rsidRPr="003862FD">
              <w:rPr>
                <w:rStyle w:val="10"/>
                <w:lang w:val="ru-RU"/>
              </w:rPr>
              <w:t xml:space="preserve">            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/>
            </w:pPr>
            <w:r w:rsidRPr="003862FD">
              <w:t xml:space="preserve">ул. А. Невского, 90, тел/ факс:(4012)465-868, (4012)363-485,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13" w:history="1">
              <w:r w:rsidRPr="003862FD">
                <w:rPr>
                  <w:rStyle w:val="a4"/>
                  <w:lang w:val="en-US" w:eastAsia="en-US"/>
                </w:rPr>
                <w:t>gkb</w:t>
              </w:r>
              <w:r w:rsidRPr="003862FD">
                <w:rPr>
                  <w:rStyle w:val="a4"/>
                  <w:lang w:eastAsia="en-US"/>
                </w:rPr>
                <w:t>-</w:t>
              </w:r>
              <w:r w:rsidRPr="003862FD">
                <w:rPr>
                  <w:rStyle w:val="a4"/>
                  <w:lang w:val="en-US" w:eastAsia="en-US"/>
                </w:rPr>
                <w:t>smp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infomed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 w:right="-95"/>
            </w:pPr>
            <w:r w:rsidRPr="003862FD">
              <w:t xml:space="preserve">ГБУЗ «Областная клиническая больница Калининградской области», 236016, </w:t>
            </w:r>
            <w:proofErr w:type="spellStart"/>
            <w:r w:rsidRPr="003862FD">
              <w:t>г.Калининград</w:t>
            </w:r>
            <w:proofErr w:type="spellEnd"/>
            <w:r w:rsidRPr="003862FD">
              <w:t>, ул.Клиническая,74, тел: (4012) 578-</w:t>
            </w:r>
            <w:proofErr w:type="gramStart"/>
            <w:r w:rsidRPr="003862FD">
              <w:t>558,факс</w:t>
            </w:r>
            <w:proofErr w:type="gramEnd"/>
            <w:r w:rsidRPr="003862FD">
              <w:t xml:space="preserve">: (4012)578-412,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proofErr w:type="spellStart"/>
            <w:r w:rsidRPr="003862FD">
              <w:rPr>
                <w:lang w:val="en-US" w:eastAsia="en-US"/>
              </w:rPr>
              <w:t>mai</w:t>
            </w:r>
            <w:proofErr w:type="spellEnd"/>
            <w:r w:rsidRPr="003862FD">
              <w:t xml:space="preserve">: </w:t>
            </w:r>
            <w:hyperlink r:id="rId14" w:history="1">
              <w:r w:rsidRPr="003862FD">
                <w:rPr>
                  <w:rStyle w:val="a4"/>
                  <w:lang w:val="en-US" w:eastAsia="en-US"/>
                </w:rPr>
                <w:t>info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kokb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298" w:lineRule="exact"/>
              <w:ind w:left="13"/>
            </w:pPr>
            <w:r w:rsidRPr="003862FD">
              <w:t xml:space="preserve">ООО «Медосмотр39» 236039,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298" w:lineRule="exact"/>
              <w:ind w:left="13" w:right="-108"/>
            </w:pPr>
            <w:r w:rsidRPr="003862FD">
              <w:lastRenderedPageBreak/>
              <w:t xml:space="preserve">г. Калининград, Ленинский проспект, д. 83А-83Д, тел. 988-377,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298" w:lineRule="exact"/>
              <w:ind w:left="13" w:right="-108"/>
              <w:rPr>
                <w:color w:val="0000FF"/>
                <w:lang w:val="en-US"/>
              </w:rPr>
            </w:pPr>
            <w:r w:rsidRPr="003862FD">
              <w:t>е</w:t>
            </w:r>
            <w:r w:rsidRPr="003862FD">
              <w:rPr>
                <w:lang w:val="en-US"/>
              </w:rPr>
              <w:t>-</w:t>
            </w:r>
            <w:proofErr w:type="gramStart"/>
            <w:r w:rsidRPr="003862FD">
              <w:rPr>
                <w:lang w:val="en-US"/>
              </w:rPr>
              <w:t>mail:  medosmotr39@rambler.ru</w:t>
            </w:r>
            <w:proofErr w:type="gramEnd"/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TableContents"/>
              <w:adjustRightInd w:val="0"/>
              <w:snapToGrid w:val="0"/>
              <w:rPr>
                <w:kern w:val="2"/>
                <w:lang w:eastAsia="ar-SA"/>
              </w:rPr>
            </w:pPr>
            <w:r w:rsidRPr="003862FD">
              <w:t xml:space="preserve">ООО «Медицинский центр Медэксперт-4», 236000, г. Калининград, ул. Пражская, дом 1,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298" w:lineRule="exact"/>
              <w:ind w:left="13" w:right="-108"/>
            </w:pPr>
            <w:r w:rsidRPr="003862FD">
              <w:t xml:space="preserve">тел: (4012)56-55-78, </w:t>
            </w:r>
          </w:p>
          <w:p w:rsidR="003862FD" w:rsidRPr="00CC0876" w:rsidRDefault="003862FD" w:rsidP="005778B0">
            <w:pPr>
              <w:pStyle w:val="a5"/>
              <w:autoSpaceDE w:val="0"/>
              <w:autoSpaceDN w:val="0"/>
              <w:adjustRightInd w:val="0"/>
              <w:spacing w:line="298" w:lineRule="exact"/>
              <w:ind w:left="13" w:right="-108"/>
              <w:rPr>
                <w:color w:val="0000FF"/>
                <w:lang w:val="en-US"/>
              </w:rPr>
            </w:pPr>
            <w:r w:rsidRPr="003862FD">
              <w:t>е</w:t>
            </w:r>
            <w:r w:rsidRPr="00CC0876">
              <w:rPr>
                <w:lang w:val="en-US"/>
              </w:rPr>
              <w:t>-</w:t>
            </w:r>
            <w:r w:rsidRPr="003862FD">
              <w:rPr>
                <w:lang w:val="en-US"/>
              </w:rPr>
              <w:t>mail</w:t>
            </w:r>
            <w:r w:rsidRPr="00CC0876">
              <w:rPr>
                <w:lang w:val="en-US"/>
              </w:rPr>
              <w:t xml:space="preserve">:  </w:t>
            </w:r>
            <w:hyperlink r:id="rId15" w:history="1">
              <w:r w:rsidRPr="00CC0876">
                <w:rPr>
                  <w:rStyle w:val="a4"/>
                  <w:lang w:val="en-US"/>
                </w:rPr>
                <w:t>praga@med-expert.ru</w:t>
              </w:r>
            </w:hyperlink>
            <w:r w:rsidRPr="00CC0876">
              <w:rPr>
                <w:lang w:val="en-US"/>
              </w:rPr>
              <w:t>.</w:t>
            </w:r>
            <w:r w:rsidRPr="00CC0876">
              <w:rPr>
                <w:color w:val="0000FF"/>
                <w:lang w:val="en-US"/>
              </w:rPr>
              <w:t xml:space="preserve"> 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12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Мурманская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ООО «Губернский лекарь», 183038, </w:t>
            </w:r>
            <w:proofErr w:type="spellStart"/>
            <w:r w:rsidRPr="003862FD">
              <w:t>г.Мурманск</w:t>
            </w:r>
            <w:proofErr w:type="spellEnd"/>
            <w:r w:rsidRPr="003862FD">
              <w:t xml:space="preserve">, улица </w:t>
            </w:r>
            <w:proofErr w:type="spellStart"/>
            <w:r w:rsidRPr="003862FD">
              <w:t>К.Либкнехта</w:t>
            </w:r>
            <w:proofErr w:type="spellEnd"/>
            <w:r w:rsidRPr="003862FD">
              <w:t xml:space="preserve">, 34 А тел/факс: (8152) 400 510,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16" w:history="1">
              <w:r w:rsidRPr="003862FD">
                <w:rPr>
                  <w:rStyle w:val="a4"/>
                  <w:lang w:val="en-US" w:eastAsia="en-US"/>
                </w:rPr>
                <w:t>mail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gublekar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 w:right="-108"/>
            </w:pPr>
            <w:r w:rsidRPr="003862FD">
              <w:t>МБУЗ «Городская поликлиника №1» 183001, г. Мурманск, ул. Шмидта, д.41/9, тел.88152-453018 факс88152- 476737,</w:t>
            </w:r>
            <w:r w:rsidRPr="003862FD">
              <w:rPr>
                <w:lang w:eastAsia="en-US"/>
              </w:rPr>
              <w:t xml:space="preserve">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r w:rsidRPr="003862FD">
              <w:rPr>
                <w:lang w:val="en-US"/>
              </w:rPr>
              <w:t>info</w:t>
            </w:r>
            <w:r w:rsidRPr="003862FD">
              <w:t>@</w:t>
            </w:r>
            <w:proofErr w:type="spellStart"/>
            <w:r w:rsidRPr="003862FD">
              <w:rPr>
                <w:lang w:val="en-US"/>
              </w:rPr>
              <w:t>mgp</w:t>
            </w:r>
            <w:proofErr w:type="spellEnd"/>
            <w:r w:rsidRPr="003862FD">
              <w:t>1.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13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Санкт-Петербург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/>
            </w:pPr>
            <w:r w:rsidRPr="003862FD">
              <w:t>АО «Поликлинический комплекс», 190013, Санкт-Петербург, Московский пр., д. 22,тел: (812)777 97(</w:t>
            </w:r>
            <w:r w:rsidRPr="003862FD">
              <w:rPr>
                <w:bCs/>
              </w:rPr>
              <w:t xml:space="preserve">доб.315), </w:t>
            </w:r>
            <w:r w:rsidRPr="003862FD">
              <w:t xml:space="preserve">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17" w:history="1">
              <w:r w:rsidRPr="003862FD">
                <w:rPr>
                  <w:rStyle w:val="a4"/>
                  <w:lang w:val="en-US" w:eastAsia="en-US"/>
                </w:rPr>
                <w:t>info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cmtmed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com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ФГБУ «Санкт-Петербургский многопрофильный центр» МЗ РФ, 190103, Санкт-Петербург, ул. Циолковского, </w:t>
            </w:r>
            <w:proofErr w:type="spellStart"/>
            <w:r w:rsidRPr="003862FD">
              <w:t>д.З</w:t>
            </w:r>
            <w:proofErr w:type="spellEnd"/>
            <w:r w:rsidRPr="003862FD">
              <w:t xml:space="preserve">, </w:t>
            </w:r>
            <w:proofErr w:type="spellStart"/>
            <w:proofErr w:type="gramStart"/>
            <w:r w:rsidRPr="003862FD">
              <w:t>лит.А</w:t>
            </w:r>
            <w:proofErr w:type="spellEnd"/>
            <w:proofErr w:type="gramEnd"/>
            <w:r w:rsidRPr="003862FD">
              <w:t xml:space="preserve">, факс: (812)6762506 тел.: (812) 676-25-07, (812) 676-25-20,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18" w:history="1">
              <w:r w:rsidRPr="003862FD">
                <w:rPr>
                  <w:rStyle w:val="a4"/>
                  <w:lang w:val="en-US" w:eastAsia="en-US"/>
                </w:rPr>
                <w:t>info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gosmed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Поликлиника ООО «</w:t>
            </w:r>
            <w:proofErr w:type="spellStart"/>
            <w:r w:rsidRPr="003862FD">
              <w:t>Медрыбпром</w:t>
            </w:r>
            <w:proofErr w:type="spellEnd"/>
            <w:r w:rsidRPr="003862FD">
              <w:t xml:space="preserve">», 198096, Санкт-Петербург, ул. Кронштадтская, д.4, тел/ факс: (812)783-31-09,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proofErr w:type="spellStart"/>
            <w:r w:rsidRPr="003862FD">
              <w:rPr>
                <w:lang w:val="en-US" w:eastAsia="en-US"/>
              </w:rPr>
              <w:t>buh</w:t>
            </w:r>
            <w:proofErr w:type="spellEnd"/>
            <w:r w:rsidRPr="003862FD">
              <w:rPr>
                <w:lang w:eastAsia="en-US"/>
              </w:rPr>
              <w:t>7833125(</w:t>
            </w:r>
            <w:r w:rsidRPr="003862FD">
              <w:rPr>
                <w:lang w:val="en-US" w:eastAsia="en-US"/>
              </w:rPr>
              <w:t>a</w:t>
            </w:r>
            <w:r w:rsidRPr="003862FD">
              <w:rPr>
                <w:lang w:eastAsia="en-US"/>
              </w:rPr>
              <w:t>)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>.</w:t>
            </w:r>
            <w:proofErr w:type="spellStart"/>
            <w:r w:rsidRPr="003862FD">
              <w:rPr>
                <w:lang w:val="en-US" w:eastAsia="en-US"/>
              </w:rPr>
              <w:t>ru</w:t>
            </w:r>
            <w:proofErr w:type="spellEnd"/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АНО «Медицинский центр XXI век» 194044, Санкт-Петербург, Б. Сампсониевский пр., д.45, лит А т/факс (812)380 33 34,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color w:val="0000FF"/>
                <w:lang w:val="en-US"/>
              </w:rPr>
            </w:pPr>
            <w:r w:rsidRPr="003862FD">
              <w:rPr>
                <w:lang w:val="en-US" w:eastAsia="en-US"/>
              </w:rPr>
              <w:t xml:space="preserve">e-mail: </w:t>
            </w:r>
            <w:hyperlink r:id="rId19" w:history="1">
              <w:r w:rsidRPr="003862FD">
                <w:rPr>
                  <w:rStyle w:val="a4"/>
                  <w:lang w:val="en-US" w:eastAsia="en-US"/>
                </w:rPr>
                <w:t>medinfo@mc21.ru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СПб ГПОУ «Морской технический колледж имени адмирала </w:t>
            </w:r>
            <w:proofErr w:type="spellStart"/>
            <w:r w:rsidRPr="003862FD">
              <w:t>Д.Н.Сенявина</w:t>
            </w:r>
            <w:proofErr w:type="spellEnd"/>
            <w:r w:rsidRPr="003862FD">
              <w:t xml:space="preserve">», 198260, </w:t>
            </w:r>
            <w:proofErr w:type="spellStart"/>
            <w:r w:rsidRPr="003862FD">
              <w:t>г.Санкт</w:t>
            </w:r>
            <w:proofErr w:type="spellEnd"/>
            <w:r w:rsidRPr="003862FD">
              <w:t xml:space="preserve">-Петербург, пр. Народного ополчения, д. 189, к.1, </w:t>
            </w:r>
            <w:proofErr w:type="spellStart"/>
            <w:proofErr w:type="gramStart"/>
            <w:r w:rsidRPr="003862FD">
              <w:t>лит.Б</w:t>
            </w:r>
            <w:proofErr w:type="spellEnd"/>
            <w:proofErr w:type="gramEnd"/>
            <w:r w:rsidRPr="003862FD">
              <w:t>, т /факс: (812)411-39-54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color w:val="0000FF"/>
              </w:rPr>
            </w:pP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proofErr w:type="spellStart"/>
            <w:r w:rsidRPr="003862FD">
              <w:rPr>
                <w:lang w:val="en-US"/>
              </w:rPr>
              <w:t>Zinchen</w:t>
            </w:r>
            <w:proofErr w:type="spellEnd"/>
            <w:r w:rsidRPr="003862FD">
              <w:t>2014@</w:t>
            </w:r>
            <w:proofErr w:type="spellStart"/>
            <w:r w:rsidRPr="003862FD">
              <w:rPr>
                <w:lang w:val="en-US"/>
              </w:rPr>
              <w:t>yandex</w:t>
            </w:r>
            <w:proofErr w:type="spellEnd"/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</w:p>
        </w:tc>
      </w:tr>
      <w:tr w:rsidR="003862FD" w:rsidRPr="00CC0876" w:rsidTr="005778B0">
        <w:trPr>
          <w:trHeight w:val="159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ООО «ЭКСПРЕСС-СЕРВИС» </w:t>
            </w:r>
          </w:p>
          <w:p w:rsidR="003862FD" w:rsidRPr="003862FD" w:rsidRDefault="003862FD" w:rsidP="005778B0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3862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Санкт-Петербург, наб. реки Фонтанки, 132, </w:t>
            </w:r>
          </w:p>
          <w:p w:rsidR="003862FD" w:rsidRPr="003862FD" w:rsidRDefault="003862FD" w:rsidP="005778B0">
            <w:pPr>
              <w:rPr>
                <w:rFonts w:ascii="Times New Roman" w:hAnsi="Times New Roman" w:cs="Times New Roman"/>
                <w:bCs/>
              </w:rPr>
            </w:pPr>
            <w:r w:rsidRPr="003862FD">
              <w:rPr>
                <w:rFonts w:ascii="Times New Roman" w:hAnsi="Times New Roman" w:cs="Times New Roman"/>
              </w:rPr>
              <w:t>тел.: (812) 327-55-01,  (812) 327-56-68</w:t>
            </w:r>
          </w:p>
          <w:p w:rsidR="003862FD" w:rsidRPr="003862FD" w:rsidRDefault="003862FD" w:rsidP="005778B0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Пушкин, Павловское шоссе 41, </w:t>
            </w:r>
          </w:p>
          <w:p w:rsidR="003862FD" w:rsidRPr="003862FD" w:rsidRDefault="003862FD" w:rsidP="005778B0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тел: (812)320-68-51, (812) 320-68-50, </w:t>
            </w:r>
          </w:p>
          <w:p w:rsidR="003862FD" w:rsidRPr="003862FD" w:rsidRDefault="003862FD" w:rsidP="005778B0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mail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info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privivka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spb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ru</w:t>
            </w:r>
          </w:p>
        </w:tc>
      </w:tr>
      <w:tr w:rsidR="003862FD" w:rsidRPr="003862FD" w:rsidTr="005778B0">
        <w:trPr>
          <w:trHeight w:val="129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8"/>
              <w:tabs>
                <w:tab w:val="left" w:pos="33"/>
                <w:tab w:val="left" w:pos="11766"/>
              </w:tabs>
              <w:autoSpaceDE w:val="0"/>
              <w:autoSpaceDN w:val="0"/>
              <w:adjustRightInd w:val="0"/>
              <w:ind w:firstLine="25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ФБУН НИИ эпидемиологии и микробиологии имени Пастера, 197101, Санкт-Петербург,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3862FD">
              <w:rPr>
                <w:rFonts w:ascii="Times New Roman" w:hAnsi="Times New Roman" w:cs="Times New Roman"/>
              </w:rPr>
              <w:t>, д.14, тел.: (812)233-20-92. Факс: (812)232-92-17, е-</w:t>
            </w:r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</w:rPr>
              <w:t>:</w:t>
            </w:r>
            <w:r w:rsidRPr="003862FD">
              <w:rPr>
                <w:rStyle w:val="apple-converted-space"/>
                <w:rFonts w:ascii="Times New Roman" w:hAnsi="Times New Roman" w:cs="Times New Roman"/>
              </w:rPr>
              <w:t> </w:t>
            </w:r>
            <w:hyperlink r:id="rId20" w:history="1"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pasteur</w:t>
              </w:r>
              <w:r w:rsidRPr="003862FD">
                <w:rPr>
                  <w:rStyle w:val="a4"/>
                  <w:rFonts w:ascii="Times New Roman" w:hAnsi="Times New Roman" w:cs="Times New Roman"/>
                </w:rPr>
                <w:t>@pas</w:t>
              </w:r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teurorg</w:t>
              </w:r>
              <w:r w:rsidRPr="003862FD">
                <w:rPr>
                  <w:rStyle w:val="a4"/>
                  <w:rFonts w:ascii="Times New Roman" w:hAnsi="Times New Roman" w:cs="Times New Roman"/>
                </w:rPr>
                <w:t>.ru</w:t>
              </w:r>
            </w:hyperlink>
          </w:p>
        </w:tc>
      </w:tr>
      <w:tr w:rsidR="003862FD" w:rsidRPr="003862FD" w:rsidTr="005778B0">
        <w:trPr>
          <w:trHeight w:val="129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34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8"/>
              <w:tabs>
                <w:tab w:val="left" w:pos="117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862FD">
              <w:rPr>
                <w:rFonts w:ascii="Times New Roman" w:hAnsi="Times New Roman" w:cs="Times New Roman"/>
              </w:rPr>
              <w:t xml:space="preserve">ФГБОУ ВПО «Государственный университет морского и речного флота им. адмирала С.О. Макарова» </w:t>
            </w:r>
            <w:r w:rsidRPr="003862FD">
              <w:rPr>
                <w:rFonts w:ascii="Times New Roman" w:hAnsi="Times New Roman" w:cs="Times New Roman"/>
                <w:bCs/>
              </w:rPr>
              <w:t xml:space="preserve">192148, Санкт-Петербург, </w:t>
            </w:r>
          </w:p>
          <w:p w:rsidR="003862FD" w:rsidRPr="003862FD" w:rsidRDefault="003862FD" w:rsidP="005778B0">
            <w:pPr>
              <w:pStyle w:val="a8"/>
              <w:tabs>
                <w:tab w:val="left" w:pos="117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862FD">
              <w:rPr>
                <w:rFonts w:ascii="Times New Roman" w:hAnsi="Times New Roman" w:cs="Times New Roman"/>
                <w:bCs/>
              </w:rPr>
              <w:t>пр. Елизарова, д. 43, лит. Д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/>
              <w:rPr>
                <w:color w:val="0000FF"/>
              </w:rPr>
            </w:pPr>
            <w:r w:rsidRPr="003862FD">
              <w:rPr>
                <w:bCs/>
              </w:rPr>
              <w:t>тел. (812) 459-47-</w:t>
            </w:r>
            <w:proofErr w:type="gramStart"/>
            <w:r w:rsidRPr="003862FD">
              <w:rPr>
                <w:bCs/>
              </w:rPr>
              <w:t xml:space="preserve">27, </w:t>
            </w:r>
            <w:r w:rsidRPr="003862FD">
              <w:t xml:space="preserve"> </w:t>
            </w:r>
            <w:r w:rsidRPr="003862FD">
              <w:rPr>
                <w:lang w:eastAsia="en-US"/>
              </w:rPr>
              <w:t>е</w:t>
            </w:r>
            <w:proofErr w:type="gramEnd"/>
            <w:r w:rsidRPr="003862FD">
              <w:rPr>
                <w:lang w:eastAsia="en-US"/>
              </w:rPr>
              <w:t>-</w:t>
            </w:r>
            <w:r w:rsidRPr="003862FD">
              <w:rPr>
                <w:lang w:val="fr-FR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r w:rsidRPr="003862FD">
              <w:rPr>
                <w:lang w:val="fr-FR" w:eastAsia="en-US"/>
              </w:rPr>
              <w:t>otd</w:t>
            </w:r>
            <w:r w:rsidRPr="003862FD">
              <w:rPr>
                <w:lang w:eastAsia="en-US"/>
              </w:rPr>
              <w:t>_</w:t>
            </w:r>
            <w:hyperlink r:id="rId21" w:history="1">
              <w:r w:rsidRPr="003862FD">
                <w:rPr>
                  <w:rStyle w:val="a4"/>
                  <w:lang w:val="fr-FR" w:eastAsia="en-US"/>
                </w:rPr>
                <w:t>o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fr-FR" w:eastAsia="en-US"/>
                </w:rPr>
                <w:t>gumrf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fr-FR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14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Астраханская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ГБУЗ Астраханской области «Детская городская поликлиника №1», 414000, </w:t>
            </w:r>
            <w:proofErr w:type="gramStart"/>
            <w:r w:rsidRPr="003862FD">
              <w:t>г.Астрахань,-</w:t>
            </w:r>
            <w:proofErr w:type="spellStart"/>
            <w:proofErr w:type="gramEnd"/>
            <w:r w:rsidRPr="003862FD">
              <w:t>у.Кирова</w:t>
            </w:r>
            <w:proofErr w:type="spellEnd"/>
            <w:r w:rsidRPr="003862FD">
              <w:t>, 47; тел./факс.:8(8512) 48 16 42, е-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 </w:t>
            </w:r>
            <w:proofErr w:type="spellStart"/>
            <w:r w:rsidRPr="003862FD">
              <w:rPr>
                <w:lang w:val="en-US" w:eastAsia="en-US"/>
              </w:rPr>
              <w:t>dgp</w:t>
            </w:r>
            <w:proofErr w:type="spellEnd"/>
            <w:r w:rsidRPr="003862FD">
              <w:rPr>
                <w:lang w:eastAsia="en-US"/>
              </w:rPr>
              <w:t xml:space="preserve"> </w:t>
            </w:r>
            <w:r w:rsidRPr="003862FD">
              <w:t xml:space="preserve">1 </w:t>
            </w:r>
            <w:hyperlink r:id="rId22" w:history="1">
              <w:r w:rsidRPr="003862FD">
                <w:rPr>
                  <w:rStyle w:val="a4"/>
                  <w:lang w:val="en-US" w:eastAsia="en-US"/>
                </w:rPr>
                <w:t>ast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yandex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15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Краснодарский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108"/>
              <w:jc w:val="both"/>
            </w:pPr>
            <w:r w:rsidRPr="003862FD">
              <w:t xml:space="preserve">ГБУЗ «Специализированная клиническая инфекционная больница» Министерства здравоохранения Краснодарского края, 350015, Краснодарский край, г. Краснодар, ул. Митрофана Седина, 204; тел/факс:(861)255-2997,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proofErr w:type="spellStart"/>
            <w:r w:rsidRPr="003862FD">
              <w:rPr>
                <w:lang w:eastAsia="en-US"/>
              </w:rPr>
              <w:t>mail</w:t>
            </w:r>
            <w:hyperlink r:id="rId23" w:history="1">
              <w:r w:rsidRPr="003862FD">
                <w:rPr>
                  <w:rStyle w:val="a4"/>
                  <w:lang w:eastAsia="en-US"/>
                </w:rPr>
                <w:t>@skib</w:t>
              </w:r>
              <w:proofErr w:type="spellEnd"/>
              <w:r w:rsidRPr="003862FD">
                <w:rPr>
                  <w:rStyle w:val="a4"/>
                  <w:lang w:eastAsia="en-US"/>
                </w:rPr>
                <w:t>-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krasnodar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61"/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/>
                <w:sz w:val="24"/>
                <w:szCs w:val="24"/>
              </w:rPr>
            </w:pPr>
            <w:r w:rsidRPr="003862FD">
              <w:rPr>
                <w:rFonts w:ascii="Times New Roman" w:hAnsi="Times New Roman"/>
                <w:sz w:val="24"/>
                <w:szCs w:val="24"/>
              </w:rPr>
              <w:t xml:space="preserve">Поликлиника ФГУ «Новороссийский медицинский центр ФМБА России», </w:t>
            </w:r>
          </w:p>
          <w:p w:rsidR="003862FD" w:rsidRPr="003862FD" w:rsidRDefault="003862FD" w:rsidP="005778B0">
            <w:pPr>
              <w:pStyle w:val="61"/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/>
                <w:sz w:val="24"/>
                <w:szCs w:val="24"/>
              </w:rPr>
            </w:pPr>
            <w:r w:rsidRPr="003862FD">
              <w:rPr>
                <w:rFonts w:ascii="Times New Roman" w:hAnsi="Times New Roman"/>
                <w:sz w:val="24"/>
                <w:szCs w:val="24"/>
              </w:rPr>
              <w:t xml:space="preserve">г. Новороссийск, ул. Новороссийской республики 16/18; тел:  (8617) 79-70-59 доб.700, факс: (8617) 60-49-43; (8617) 79-70-51, </w:t>
            </w:r>
          </w:p>
          <w:p w:rsidR="003862FD" w:rsidRPr="003862FD" w:rsidRDefault="003862FD" w:rsidP="005778B0">
            <w:pPr>
              <w:pStyle w:val="61"/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62FD">
              <w:rPr>
                <w:rStyle w:val="613pt1"/>
              </w:rPr>
              <w:t>e-mail:</w:t>
            </w:r>
            <w:r w:rsidRPr="003862FD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nkc@fmba-nvrsk.ru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  <w:lang w:val="en-US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  <w:lang w:val="en-US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61"/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/>
                <w:sz w:val="24"/>
                <w:szCs w:val="24"/>
              </w:rPr>
            </w:pPr>
            <w:r w:rsidRPr="003862FD">
              <w:rPr>
                <w:rFonts w:ascii="Times New Roman" w:hAnsi="Times New Roman"/>
                <w:sz w:val="24"/>
                <w:szCs w:val="24"/>
              </w:rPr>
              <w:t xml:space="preserve">ООО «Здоровье нации» 0 353900, </w:t>
            </w:r>
            <w:proofErr w:type="spellStart"/>
            <w:r w:rsidRPr="003862FD">
              <w:rPr>
                <w:rFonts w:ascii="Times New Roman" w:hAnsi="Times New Roman"/>
                <w:sz w:val="24"/>
                <w:szCs w:val="24"/>
              </w:rPr>
              <w:t>г.Новороссийск</w:t>
            </w:r>
            <w:proofErr w:type="spellEnd"/>
            <w:r w:rsidRPr="003862FD">
              <w:rPr>
                <w:rFonts w:ascii="Times New Roman" w:hAnsi="Times New Roman"/>
                <w:sz w:val="24"/>
                <w:szCs w:val="24"/>
              </w:rPr>
              <w:t>, пр. Советов, 40 тел.: (8617)303-372, е-</w:t>
            </w:r>
            <w:r w:rsidRPr="003862F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3862F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4" w:history="1">
              <w:r w:rsidRPr="003862F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znacii</w:t>
              </w:r>
              <w:r w:rsidRPr="003862F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3862F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862F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62F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60"/>
            </w:pPr>
            <w:r w:rsidRPr="003862FD">
              <w:t>16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Волгоградская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ООО «Медицинский центр иммунопрофилактики» (ООО «МЦИ»): 400137, г. Волгоград, Бульвар 30 - </w:t>
            </w:r>
            <w:proofErr w:type="spellStart"/>
            <w:r w:rsidRPr="003862FD">
              <w:t>летия</w:t>
            </w:r>
            <w:proofErr w:type="spellEnd"/>
            <w:r w:rsidRPr="003862FD">
              <w:t xml:space="preserve"> Победы, 38,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lang w:val="en-US"/>
              </w:rPr>
            </w:pPr>
            <w:r w:rsidRPr="003862FD">
              <w:rPr>
                <w:lang w:val="en-US"/>
              </w:rPr>
              <w:t xml:space="preserve">(8442) 48-55-03, 8 902 382 53 22,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lang w:val="en-US"/>
              </w:rPr>
            </w:pPr>
            <w:r w:rsidRPr="003862FD">
              <w:rPr>
                <w:lang w:val="en-US" w:eastAsia="en-US"/>
              </w:rPr>
              <w:t xml:space="preserve">e-mail: </w:t>
            </w:r>
            <w:hyperlink r:id="rId25" w:history="1">
              <w:r w:rsidRPr="003862FD">
                <w:rPr>
                  <w:rStyle w:val="a4"/>
                  <w:lang w:val="en-US" w:eastAsia="en-US"/>
                </w:rPr>
                <w:t>volgamci@yandex.ru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60"/>
            </w:pPr>
            <w:r w:rsidRPr="003862FD">
              <w:t>17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Ростовская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ООО «ИНВИТРО -Ростов-на-Дону» 344002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г. Ростов-на-Дону, ул. Ленина, 44/6, тел/факс: (863) 242-59-58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ООО «ИНВИТРО -Ростов-на-Дону» 344113,</w:t>
            </w:r>
            <w:r w:rsidRPr="003862FD">
              <w:rPr>
                <w:rStyle w:val="101"/>
              </w:rPr>
              <w:t xml:space="preserve"> г.</w:t>
            </w:r>
            <w:r w:rsidRPr="003862FD">
              <w:t xml:space="preserve"> Ростов-на-Дону, пр. Космонавтов, д.6/</w:t>
            </w:r>
            <w:proofErr w:type="gramStart"/>
            <w:r w:rsidRPr="003862FD">
              <w:t>13,тел</w:t>
            </w:r>
            <w:proofErr w:type="gramEnd"/>
            <w:r w:rsidRPr="003862FD">
              <w:t>: (863) 231-19-42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60"/>
            </w:pPr>
            <w:r w:rsidRPr="003862FD">
              <w:t>18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Ставропольский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/>
            </w:pPr>
            <w:r w:rsidRPr="003862FD">
              <w:t xml:space="preserve">Автономная некоммерческая медицинская организация «Ставропольский краевой клинический консультативно- диагностический центр», 355000, Ставропольский край, г. Ставрополь, </w:t>
            </w:r>
            <w:proofErr w:type="spellStart"/>
            <w:r w:rsidRPr="003862FD">
              <w:t>пр-кт</w:t>
            </w:r>
            <w:proofErr w:type="spellEnd"/>
            <w:r w:rsidRPr="003862FD">
              <w:t xml:space="preserve"> </w:t>
            </w:r>
            <w:proofErr w:type="spellStart"/>
            <w:r w:rsidRPr="003862FD">
              <w:t>К.Маркса</w:t>
            </w:r>
            <w:proofErr w:type="spellEnd"/>
            <w:r w:rsidRPr="003862FD">
              <w:t xml:space="preserve">, д.110 тел: (8652)29-61-06, (8652)29-61-07, факс: (8652)35-61-49, </w:t>
            </w:r>
            <w:proofErr w:type="spellStart"/>
            <w:proofErr w:type="gramStart"/>
            <w:r w:rsidRPr="003862FD">
              <w:t>эл.адрес</w:t>
            </w:r>
            <w:proofErr w:type="spellEnd"/>
            <w:proofErr w:type="gramEnd"/>
            <w:r w:rsidRPr="003862FD">
              <w:t xml:space="preserve">: </w:t>
            </w:r>
            <w:hyperlink r:id="rId26" w:history="1">
              <w:r w:rsidRPr="003862FD">
                <w:rPr>
                  <w:rStyle w:val="a4"/>
                  <w:lang w:val="en-US" w:eastAsia="en-US"/>
                </w:rPr>
                <w:t>skkdc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skkdc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60"/>
            </w:pPr>
            <w:r w:rsidRPr="003862FD">
              <w:t>19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Республика Дагестан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jc w:val="both"/>
            </w:pPr>
            <w:r w:rsidRPr="003862FD">
              <w:t xml:space="preserve">ГБУ Республики Дагестан «Городская больница № 1», 367018, Р. Дагестан, г. Махачкала, </w:t>
            </w:r>
            <w:proofErr w:type="spellStart"/>
            <w:r w:rsidRPr="003862FD">
              <w:t>ул.Лаптиева</w:t>
            </w:r>
            <w:proofErr w:type="spellEnd"/>
            <w:r w:rsidRPr="003862FD">
              <w:t>, 55а, тел.: тел.: (8722) 55-37-75, факс: (8722) 55-37-74, е-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 </w:t>
            </w:r>
            <w:hyperlink r:id="rId27" w:history="1">
              <w:r w:rsidRPr="003862FD">
                <w:rPr>
                  <w:rStyle w:val="a4"/>
                  <w:lang w:val="en-US" w:eastAsia="en-US"/>
                </w:rPr>
                <w:t>gb</w:t>
              </w:r>
              <w:r w:rsidRPr="003862FD">
                <w:rPr>
                  <w:rStyle w:val="a4"/>
                  <w:lang w:eastAsia="en-US"/>
                </w:rPr>
                <w:t>-</w:t>
              </w:r>
              <w:r w:rsidRPr="003862FD">
                <w:rPr>
                  <w:rStyle w:val="a4"/>
                  <w:lang w:val="en-US" w:eastAsia="en-US"/>
                </w:rPr>
                <w:t>l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bk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60"/>
            </w:pPr>
            <w:r w:rsidRPr="003862FD">
              <w:lastRenderedPageBreak/>
              <w:t>20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Нижегородская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ООО «</w:t>
            </w:r>
            <w:proofErr w:type="spellStart"/>
            <w:r w:rsidRPr="003862FD">
              <w:t>Формед</w:t>
            </w:r>
            <w:proofErr w:type="spellEnd"/>
            <w:r w:rsidRPr="003862FD">
              <w:t>-НН»,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jc w:val="both"/>
            </w:pPr>
            <w:r w:rsidRPr="003862FD">
              <w:t xml:space="preserve">603115, г. Нижний Новгород, ул. </w:t>
            </w:r>
            <w:proofErr w:type="spellStart"/>
            <w:r w:rsidRPr="003862FD">
              <w:t>Гордиевская</w:t>
            </w:r>
            <w:proofErr w:type="spellEnd"/>
            <w:r w:rsidRPr="003862FD">
              <w:t xml:space="preserve">, д.36А, тел: 4329588. 4329610, 2151038 факс-4329610; </w:t>
            </w:r>
            <w:proofErr w:type="spellStart"/>
            <w:proofErr w:type="gramStart"/>
            <w:r w:rsidRPr="003862FD">
              <w:t>эл.адрес</w:t>
            </w:r>
            <w:proofErr w:type="spellEnd"/>
            <w:proofErr w:type="gramEnd"/>
            <w:r w:rsidRPr="003862FD">
              <w:t xml:space="preserve">: </w:t>
            </w:r>
            <w:proofErr w:type="spellStart"/>
            <w:r w:rsidRPr="003862FD">
              <w:rPr>
                <w:lang w:val="en-US" w:eastAsia="en-US"/>
              </w:rPr>
              <w:t>danko</w:t>
            </w:r>
            <w:proofErr w:type="spellEnd"/>
            <w:r w:rsidRPr="003862FD">
              <w:rPr>
                <w:lang w:eastAsia="en-US"/>
              </w:rPr>
              <w:t>_</w:t>
            </w:r>
            <w:hyperlink r:id="rId28" w:history="1">
              <w:r w:rsidRPr="003862FD">
                <w:rPr>
                  <w:rStyle w:val="a4"/>
                  <w:lang w:val="en-US" w:eastAsia="en-US"/>
                </w:rPr>
                <w:t>elenann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mail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ООО «Медицинский центр лечения и профилактики «Здоровье», 603004,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color w:val="0000FF"/>
              </w:rPr>
            </w:pPr>
            <w:r w:rsidRPr="003862FD">
              <w:t>г. Нижний Новгород, ул. Янки Купалы, д.38 телефон: 4234757, е-</w:t>
            </w:r>
            <w:proofErr w:type="gramStart"/>
            <w:r w:rsidRPr="003862FD">
              <w:rPr>
                <w:lang w:val="en-US"/>
              </w:rPr>
              <w:t>mail</w:t>
            </w:r>
            <w:r w:rsidRPr="003862FD">
              <w:t>:  info@zdorovie-nn.ru</w:t>
            </w:r>
            <w:proofErr w:type="gram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Республика Башкортостан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  <w:jc w:val="both"/>
            </w:pPr>
            <w:r w:rsidRPr="003862FD">
              <w:t xml:space="preserve">Медсанчасть ОАО «Международный аэропорт «Уфа», 4500056, Республика Башкортостан, Уфимский район, с. Булгаково, микрорайон Аэропорт тел: (347) 229 59 64, (347) 229 55 05,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29" w:history="1">
              <w:r w:rsidRPr="003862FD">
                <w:rPr>
                  <w:rStyle w:val="a4"/>
                  <w:lang w:val="en-US" w:eastAsia="en-US"/>
                </w:rPr>
                <w:t>doctor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airportufa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  <w:rPr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ООО «Центр семейной вакцинопрофилактики»</w:t>
            </w:r>
          </w:p>
          <w:p w:rsidR="003862FD" w:rsidRPr="003862FD" w:rsidRDefault="003862FD" w:rsidP="005778B0">
            <w:pPr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450091, Республика Башкортостан,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г.Уфа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, </w:t>
            </w:r>
          </w:p>
          <w:p w:rsidR="003862FD" w:rsidRPr="003862FD" w:rsidRDefault="003862FD" w:rsidP="005778B0">
            <w:pPr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ул. Карла Маркса, д. 60/2,тел. 8(347)289-99-03,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  <w:jc w:val="both"/>
              <w:rPr>
                <w:color w:val="0000FF"/>
                <w:lang w:val="en-US"/>
              </w:rPr>
            </w:pPr>
            <w:r w:rsidRPr="003862FD">
              <w:t>е</w:t>
            </w:r>
            <w:r w:rsidRPr="003862FD">
              <w:rPr>
                <w:lang w:val="en-US"/>
              </w:rPr>
              <w:t>-</w:t>
            </w:r>
            <w:proofErr w:type="gramStart"/>
            <w:r w:rsidRPr="003862FD">
              <w:rPr>
                <w:lang w:val="en-US"/>
              </w:rPr>
              <w:t xml:space="preserve">mail:   </w:t>
            </w:r>
            <w:proofErr w:type="gramEnd"/>
            <w:r w:rsidR="00CC0876">
              <w:fldChar w:fldCharType="begin"/>
            </w:r>
            <w:r w:rsidR="00CC0876" w:rsidRPr="00CC0876">
              <w:rPr>
                <w:lang w:val="en-US"/>
              </w:rPr>
              <w:instrText xml:space="preserve"> HYPERLINK "mailto:Privivka102@mail.ru" </w:instrText>
            </w:r>
            <w:r w:rsidR="00CC0876">
              <w:fldChar w:fldCharType="separate"/>
            </w:r>
            <w:r w:rsidRPr="003862FD">
              <w:rPr>
                <w:rStyle w:val="a4"/>
                <w:lang w:val="en-US"/>
              </w:rPr>
              <w:t>Privivka102@mail.ru</w:t>
            </w:r>
            <w:r w:rsidR="00CC0876">
              <w:rPr>
                <w:rStyle w:val="a4"/>
                <w:lang w:val="en-US"/>
              </w:rPr>
              <w:fldChar w:fldCharType="end"/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22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Республика Татарстан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420043, </w:t>
            </w:r>
            <w:proofErr w:type="spellStart"/>
            <w:r w:rsidRPr="003862FD">
              <w:t>г.Казань</w:t>
            </w:r>
            <w:proofErr w:type="spellEnd"/>
            <w:r w:rsidRPr="003862FD">
              <w:t xml:space="preserve">, </w:t>
            </w:r>
            <w:proofErr w:type="spellStart"/>
            <w:r w:rsidRPr="003862FD">
              <w:t>ул.Чехова</w:t>
            </w:r>
            <w:proofErr w:type="spellEnd"/>
            <w:r w:rsidRPr="003862FD">
              <w:t xml:space="preserve">, </w:t>
            </w:r>
            <w:r w:rsidRPr="003862FD">
              <w:rPr>
                <w:rStyle w:val="1pt"/>
              </w:rPr>
              <w:t>1а,</w:t>
            </w:r>
            <w:r w:rsidRPr="003862FD">
              <w:t xml:space="preserve"> Казанский (Приволжский) федеральный университет, медико-санитарная часть тел/ факс: (843) 2333022,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proofErr w:type="spellStart"/>
            <w:r w:rsidRPr="003862FD">
              <w:rPr>
                <w:lang w:val="en-US"/>
              </w:rPr>
              <w:t>uniclinic</w:t>
            </w:r>
            <w:proofErr w:type="spellEnd"/>
            <w:r w:rsidRPr="003862FD">
              <w:t>@</w:t>
            </w:r>
            <w:proofErr w:type="spellStart"/>
            <w:r w:rsidRPr="003862FD">
              <w:rPr>
                <w:lang w:val="en-US"/>
              </w:rPr>
              <w:t>kpfu</w:t>
            </w:r>
            <w:proofErr w:type="spellEnd"/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  <w:rPr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 w:right="-108"/>
            </w:pPr>
            <w:r w:rsidRPr="003862FD">
              <w:t xml:space="preserve">ГАУЗ «Республиканская клиническая инфекционная больница имени профессора А.Ф. Агафонова» (ГАУЗ «РКИБ») 420140, </w:t>
            </w:r>
            <w:proofErr w:type="spellStart"/>
            <w:r w:rsidRPr="003862FD">
              <w:t>г.Казань</w:t>
            </w:r>
            <w:proofErr w:type="spellEnd"/>
            <w:r w:rsidRPr="003862FD">
              <w:t xml:space="preserve">, Проспект Победы, д. </w:t>
            </w:r>
            <w:proofErr w:type="gramStart"/>
            <w:r w:rsidRPr="003862FD">
              <w:t>83,  тел.</w:t>
            </w:r>
            <w:proofErr w:type="gramEnd"/>
            <w:r w:rsidRPr="003862FD">
              <w:t>/факс: (843)2678000 е-</w:t>
            </w:r>
            <w:proofErr w:type="spellStart"/>
            <w:r w:rsidRPr="003862FD">
              <w:t>mail</w:t>
            </w:r>
            <w:proofErr w:type="spellEnd"/>
            <w:r w:rsidRPr="003862FD">
              <w:t>: rkib.mz@tatar.ru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23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Удмуртская Республика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ООО «Медицинский </w:t>
            </w:r>
            <w:proofErr w:type="spellStart"/>
            <w:r w:rsidRPr="003862FD">
              <w:t>центрДоктор</w:t>
            </w:r>
            <w:proofErr w:type="spellEnd"/>
            <w:r w:rsidRPr="003862FD">
              <w:t xml:space="preserve"> плюс Петровский», 426065, </w:t>
            </w:r>
            <w:proofErr w:type="spellStart"/>
            <w:r w:rsidRPr="003862FD">
              <w:t>г.Ижевск</w:t>
            </w:r>
            <w:proofErr w:type="spellEnd"/>
            <w:r w:rsidRPr="003862FD">
              <w:t>, ул. Петрова, д. 6. тел: (3412) 601111, 9127500118,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30" w:history="1">
              <w:r w:rsidRPr="003862FD">
                <w:rPr>
                  <w:rStyle w:val="a4"/>
                  <w:lang w:val="en-US" w:eastAsia="en-US"/>
                </w:rPr>
                <w:t>callcenter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doctorplus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БУЗ УР «Удмуртский Республиканский Центр по профилактике и борьбе со СПИДом и инфекционными заболеваниями».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color w:val="0000FF"/>
              </w:rPr>
            </w:pPr>
            <w:r w:rsidRPr="003862FD">
              <w:t xml:space="preserve">426067, г. Ижевск, ул. Труда, 17 «а», тел/факс: (3412) 213786,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31" w:history="1">
              <w:r w:rsidRPr="003862FD">
                <w:rPr>
                  <w:rStyle w:val="a4"/>
                  <w:lang w:val="en-US" w:eastAsia="en-US"/>
                </w:rPr>
                <w:t>info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spidl</w:t>
              </w:r>
              <w:proofErr w:type="spellEnd"/>
              <w:r w:rsidRPr="003862FD">
                <w:rPr>
                  <w:rStyle w:val="a4"/>
                  <w:lang w:eastAsia="en-US"/>
                </w:rPr>
                <w:t>8.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БУЗ УР «Республиканская клиническая инфекционная больница МЗ УР»,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lang w:eastAsia="en-US"/>
              </w:rPr>
            </w:pPr>
            <w:r w:rsidRPr="003862FD">
              <w:t xml:space="preserve">426067, г. Ижевск, ул. Труда, 17, тел: (3412) 219651, 9124431240,факс:(3412) 218694, </w:t>
            </w:r>
            <w:r w:rsidRPr="003862FD">
              <w:rPr>
                <w:lang w:eastAsia="en-US"/>
              </w:rPr>
              <w:t xml:space="preserve">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color w:val="0000FF"/>
                <w:lang w:val="en-US"/>
              </w:rPr>
            </w:pPr>
            <w:r w:rsidRPr="003862FD">
              <w:rPr>
                <w:lang w:val="en-US" w:eastAsia="en-US"/>
              </w:rPr>
              <w:t xml:space="preserve">e-mail: </w:t>
            </w:r>
            <w:hyperlink r:id="rId32" w:history="1">
              <w:r w:rsidRPr="003862FD">
                <w:rPr>
                  <w:rStyle w:val="a4"/>
                  <w:lang w:val="en-US" w:eastAsia="en-US"/>
                </w:rPr>
                <w:t>xro@mail.rb</w:t>
              </w:r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24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Самарская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ГБУЗ «Самарская городская клиническая поликлиника №15 Промышленного района»,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443111, г. Самара, Промышленный район, ул. Фадеева, </w:t>
            </w:r>
            <w:r w:rsidRPr="003862FD">
              <w:lastRenderedPageBreak/>
              <w:t>д.56-а, тел/факс: (846) 951 97 35,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lang w:val="en-US"/>
              </w:rPr>
            </w:pPr>
            <w:r w:rsidRPr="003862FD">
              <w:t xml:space="preserve"> </w:t>
            </w:r>
            <w:r w:rsidRPr="003862FD">
              <w:rPr>
                <w:lang w:val="en-US" w:eastAsia="en-US"/>
              </w:rPr>
              <w:t xml:space="preserve">e-mail: </w:t>
            </w:r>
            <w:hyperlink r:id="rId33" w:history="1">
              <w:r w:rsidRPr="003862FD">
                <w:rPr>
                  <w:rStyle w:val="a4"/>
                  <w:lang w:val="en-US" w:eastAsia="en-US"/>
                </w:rPr>
                <w:t>polikl5@samtel.ru</w:t>
              </w:r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lastRenderedPageBreak/>
              <w:t>25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Ульяновская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/>
              <w:jc w:val="both"/>
            </w:pPr>
            <w:r w:rsidRPr="003862FD">
              <w:t xml:space="preserve">ГУЗ «Городская поликлиника №6», 432072, </w:t>
            </w:r>
            <w:proofErr w:type="spellStart"/>
            <w:r w:rsidRPr="003862FD">
              <w:t>г.Ульяновск</w:t>
            </w:r>
            <w:proofErr w:type="spellEnd"/>
            <w:r w:rsidRPr="003862FD">
              <w:t>, проспект Авиастроителей,31 тел.8(8422)58-62-</w:t>
            </w:r>
            <w:proofErr w:type="gramStart"/>
            <w:r w:rsidRPr="003862FD">
              <w:t>50,факс</w:t>
            </w:r>
            <w:proofErr w:type="gramEnd"/>
            <w:r w:rsidRPr="003862FD">
              <w:t xml:space="preserve"> 8(8422)58-62-45,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/>
              <w:jc w:val="both"/>
              <w:rPr>
                <w:lang w:val="en-US"/>
              </w:rPr>
            </w:pPr>
            <w:r w:rsidRPr="003862FD">
              <w:t xml:space="preserve"> </w:t>
            </w:r>
            <w:r w:rsidRPr="003862FD">
              <w:rPr>
                <w:lang w:val="en-US" w:eastAsia="en-US"/>
              </w:rPr>
              <w:t xml:space="preserve">e-mail: </w:t>
            </w:r>
            <w:hyperlink r:id="rId34" w:history="1">
              <w:r w:rsidRPr="003862FD">
                <w:rPr>
                  <w:rStyle w:val="a4"/>
                  <w:lang w:val="en-US" w:eastAsia="en-US"/>
                </w:rPr>
                <w:t>pol6ul@mail.ru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26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Пензенская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/>
            </w:pPr>
            <w:r w:rsidRPr="003862FD">
              <w:t>ООО «Центр Клинической медицины «</w:t>
            </w:r>
            <w:proofErr w:type="spellStart"/>
            <w:r w:rsidRPr="003862FD">
              <w:t>МедМиск</w:t>
            </w:r>
            <w:proofErr w:type="spellEnd"/>
            <w:r w:rsidRPr="003862FD">
              <w:t>», 440062, г. Пенза, ул. Виражная, д.42</w:t>
            </w:r>
            <w:proofErr w:type="gramStart"/>
            <w:r w:rsidRPr="003862FD">
              <w:t>,  тел</w:t>
            </w:r>
            <w:proofErr w:type="gramEnd"/>
            <w:r w:rsidRPr="003862FD">
              <w:t>: 8841-2438925, 8841-2438927,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/>
            </w:pPr>
            <w:r w:rsidRPr="003862FD">
              <w:rPr>
                <w:lang w:val="en-US"/>
              </w:rPr>
              <w:t>e</w:t>
            </w:r>
            <w:r w:rsidRPr="003862FD">
              <w:t>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</w:t>
            </w:r>
            <w:hyperlink r:id="rId35" w:history="1">
              <w:r w:rsidRPr="003862FD">
                <w:rPr>
                  <w:rStyle w:val="a4"/>
                  <w:lang w:val="en-US"/>
                </w:rPr>
                <w:t>medmix</w:t>
              </w:r>
              <w:r w:rsidRPr="003862FD">
                <w:rPr>
                  <w:rStyle w:val="a4"/>
                </w:rPr>
                <w:t>@</w:t>
              </w:r>
              <w:r w:rsidRPr="003862FD">
                <w:rPr>
                  <w:rStyle w:val="a4"/>
                  <w:lang w:val="en-US"/>
                </w:rPr>
                <w:t>bk</w:t>
              </w:r>
              <w:r w:rsidRPr="003862FD">
                <w:rPr>
                  <w:rStyle w:val="a4"/>
                </w:rPr>
                <w:t>.</w:t>
              </w:r>
              <w:r w:rsidRPr="003862FD">
                <w:rPr>
                  <w:rStyle w:val="a4"/>
                  <w:lang w:val="en-US"/>
                </w:rPr>
                <w:t>ru</w:t>
              </w:r>
            </w:hyperlink>
            <w:r w:rsidRPr="003862FD">
              <w:t xml:space="preserve">; </w:t>
            </w:r>
            <w:r w:rsidRPr="003862FD">
              <w:rPr>
                <w:lang w:val="en-US"/>
              </w:rPr>
              <w:t>www</w:t>
            </w:r>
            <w:r w:rsidRPr="003862FD">
              <w:t>.</w:t>
            </w:r>
            <w:r w:rsidRPr="003862FD">
              <w:rPr>
                <w:lang w:val="en-US"/>
              </w:rPr>
              <w:t>med</w:t>
            </w:r>
            <w:r w:rsidRPr="003862FD">
              <w:t>-</w:t>
            </w:r>
            <w:r w:rsidRPr="003862FD">
              <w:rPr>
                <w:lang w:val="en-US"/>
              </w:rPr>
              <w:t>mix</w:t>
            </w:r>
            <w:r w:rsidRPr="003862FD">
              <w:t>.</w:t>
            </w:r>
            <w:r w:rsidRPr="003862FD">
              <w:rPr>
                <w:lang w:val="en-US"/>
              </w:rPr>
              <w:t>ru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27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Пермский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2" w:lineRule="exact"/>
              <w:ind w:left="13"/>
            </w:pPr>
            <w:r w:rsidRPr="003862FD">
              <w:t xml:space="preserve">ООО Пермский центр иммунопрофилактики; г. Пермь, </w:t>
            </w:r>
            <w:proofErr w:type="spellStart"/>
            <w:r w:rsidRPr="003862FD">
              <w:t>ул.Екатерининская</w:t>
            </w:r>
            <w:proofErr w:type="spellEnd"/>
            <w:r w:rsidRPr="003862FD">
              <w:t>, 224, корпус 2, лит. Е, тел. + 7 342 209 27 54, факс + 7 342 209 27 52, моб. + 7 902 80 63 193, +7 902 79 25 105,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2" w:lineRule="exact"/>
              <w:ind w:left="13"/>
            </w:pPr>
            <w:r w:rsidRPr="003862FD">
              <w:rPr>
                <w:lang w:val="en-US" w:eastAsia="en-US"/>
              </w:rPr>
              <w:t xml:space="preserve">e-mail: </w:t>
            </w:r>
            <w:hyperlink r:id="rId36" w:history="1">
              <w:r w:rsidRPr="003862FD">
                <w:rPr>
                  <w:rStyle w:val="a4"/>
                  <w:lang w:val="en-US" w:eastAsia="en-US"/>
                </w:rPr>
                <w:t>immunoperm@mail.ru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  <w:rPr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ООО «Профессорская клиника», г. Пермь, ул. Дружбы, 15 а, тел/факс: (342)206 07 </w:t>
            </w:r>
            <w:proofErr w:type="gramStart"/>
            <w:r w:rsidRPr="003862FD">
              <w:t>57,  Приемная</w:t>
            </w:r>
            <w:proofErr w:type="gramEnd"/>
            <w:r w:rsidRPr="003862FD">
              <w:t xml:space="preserve"> (факс)+ 7</w:t>
            </w:r>
            <w:r w:rsidRPr="003862FD">
              <w:rPr>
                <w:lang w:val="en-US"/>
              </w:rPr>
              <w:t> </w:t>
            </w:r>
            <w:r w:rsidRPr="003862FD">
              <w:t xml:space="preserve">342-206-25-74,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37" w:history="1">
              <w:r w:rsidRPr="003862FD">
                <w:rPr>
                  <w:rStyle w:val="a4"/>
                  <w:lang w:val="en-US" w:eastAsia="en-US"/>
                </w:rPr>
                <w:t>profclinica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mail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28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Челябинская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2" w:lineRule="exact"/>
              <w:ind w:left="13"/>
            </w:pPr>
            <w:r w:rsidRPr="003862FD">
              <w:t xml:space="preserve">МБУЗ Ордена Трудового Красного Знамени ГКБ № 1, 454048 </w:t>
            </w:r>
            <w:proofErr w:type="spellStart"/>
            <w:r w:rsidRPr="003862FD">
              <w:t>г.Челябинск</w:t>
            </w:r>
            <w:proofErr w:type="spellEnd"/>
            <w:r w:rsidRPr="003862FD">
              <w:t>, ул.Воровского,16 тел: 8(351) 728-20-</w:t>
            </w:r>
            <w:proofErr w:type="gramStart"/>
            <w:r w:rsidRPr="003862FD">
              <w:t>00,факс</w:t>
            </w:r>
            <w:proofErr w:type="gramEnd"/>
            <w:r w:rsidRPr="003862FD">
              <w:t xml:space="preserve">:8(351)728-20-02,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2" w:lineRule="exact"/>
              <w:ind w:left="13"/>
              <w:rPr>
                <w:lang w:val="en-US"/>
              </w:rPr>
            </w:pPr>
            <w:r w:rsidRPr="003862FD">
              <w:rPr>
                <w:lang w:val="en-US" w:eastAsia="en-US"/>
              </w:rPr>
              <w:t>e-mail: gkb1@uzag74.ru</w:t>
            </w:r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29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Свердловская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ООО «Медицинское объединение  «Новая больница», центр иммунопрофилактики 620109, г. Екатеринбург, ул. Заводская, 29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тел.: (343)246-35-18 (343)246-35-19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факс: (343)246-35-18, </w:t>
            </w:r>
          </w:p>
          <w:p w:rsidR="003862FD" w:rsidRPr="00CC0876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lang w:val="en-US"/>
              </w:rPr>
            </w:pPr>
            <w:r w:rsidRPr="003862FD">
              <w:t>е</w:t>
            </w:r>
            <w:r w:rsidRPr="00CC0876">
              <w:rPr>
                <w:lang w:val="en-US"/>
              </w:rPr>
              <w:t>-</w:t>
            </w:r>
            <w:r w:rsidRPr="003862FD">
              <w:rPr>
                <w:lang w:val="en-US"/>
              </w:rPr>
              <w:t>mail</w:t>
            </w:r>
            <w:r w:rsidRPr="00CC0876">
              <w:rPr>
                <w:lang w:val="en-US"/>
              </w:rPr>
              <w:t xml:space="preserve">:  </w:t>
            </w:r>
            <w:hyperlink r:id="rId38" w:history="1">
              <w:r w:rsidRPr="003862FD">
                <w:rPr>
                  <w:rStyle w:val="a4"/>
                  <w:lang w:val="en-US" w:eastAsia="en-US"/>
                </w:rPr>
                <w:t>privivki</w:t>
              </w:r>
              <w:r w:rsidRPr="00CC0876">
                <w:rPr>
                  <w:rStyle w:val="a4"/>
                  <w:lang w:val="en-US"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newhospital</w:t>
              </w:r>
              <w:r w:rsidRPr="00CC0876">
                <w:rPr>
                  <w:rStyle w:val="a4"/>
                  <w:lang w:val="en-US"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30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Тюменская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 w:right="-108"/>
            </w:pPr>
            <w:r w:rsidRPr="003862FD">
              <w:t xml:space="preserve">ГБУЗ Тюменской области «Областная клиническая больница», 625023, Тюменская область, </w:t>
            </w:r>
            <w:proofErr w:type="spellStart"/>
            <w:r w:rsidRPr="003862FD">
              <w:t>г.Тюмень</w:t>
            </w:r>
            <w:proofErr w:type="spellEnd"/>
            <w:r w:rsidRPr="003862FD">
              <w:t>, ул. Котовского, д.55 тел 8 (3452) 287731, 287424, факс:287716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 w:right="-108"/>
            </w:pP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39" w:history="1">
              <w:r w:rsidRPr="003862FD">
                <w:rPr>
                  <w:rStyle w:val="a4"/>
                  <w:lang w:val="en-US" w:eastAsia="en-US"/>
                </w:rPr>
                <w:t>tsergeeva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tokb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40"/>
            </w:pPr>
            <w:r w:rsidRPr="003862FD">
              <w:t>31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Алтайский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ООО «АСКО-МЕД-ПЛЮС» 656056, г. Барнаул, ул. Анатолия, 53,  тел. (3852) 24-36-37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>факс (3852) 24-29-72, е-</w:t>
            </w:r>
            <w:proofErr w:type="gramStart"/>
            <w:r w:rsidRPr="003862FD">
              <w:rPr>
                <w:lang w:val="en-US"/>
              </w:rPr>
              <w:t>mail</w:t>
            </w:r>
            <w:r w:rsidRPr="003862FD">
              <w:t xml:space="preserve">:  </w:t>
            </w:r>
            <w:r w:rsidRPr="003862FD">
              <w:rPr>
                <w:lang w:val="en-US"/>
              </w:rPr>
              <w:t>info</w:t>
            </w:r>
            <w:r w:rsidRPr="003862FD">
              <w:t>@</w:t>
            </w:r>
            <w:proofErr w:type="spellStart"/>
            <w:r w:rsidRPr="003862FD">
              <w:rPr>
                <w:lang w:val="en-US"/>
              </w:rPr>
              <w:t>asko</w:t>
            </w:r>
            <w:proofErr w:type="spellEnd"/>
            <w:r w:rsidRPr="003862FD">
              <w:t>-</w:t>
            </w:r>
            <w:r w:rsidRPr="003862FD">
              <w:rPr>
                <w:lang w:val="en-US"/>
              </w:rPr>
              <w:t>med</w:t>
            </w:r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  <w:proofErr w:type="gram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32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Забайкальский край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ООО «Клиника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Медикс</w:t>
            </w:r>
            <w:proofErr w:type="spellEnd"/>
            <w:r w:rsidRPr="003862FD">
              <w:rPr>
                <w:rFonts w:ascii="Times New Roman" w:hAnsi="Times New Roman" w:cs="Times New Roman"/>
              </w:rPr>
              <w:t>», г. Чита, ул. Красной Звезды, вл.9, тел: 8(302) 2202030, 8(302) 2201111, 8(924)270-20-11, е-</w:t>
            </w:r>
            <w:proofErr w:type="gramStart"/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3862FD">
              <w:rPr>
                <w:rFonts w:ascii="Times New Roman" w:hAnsi="Times New Roman" w:cs="Times New Roman"/>
                <w:lang w:val="en-US"/>
              </w:rPr>
              <w:t>klinika</w:t>
            </w:r>
            <w:proofErr w:type="spellEnd"/>
            <w:r w:rsidRPr="003862FD">
              <w:rPr>
                <w:rFonts w:ascii="Times New Roman" w:hAnsi="Times New Roman" w:cs="Times New Roman"/>
              </w:rPr>
              <w:t>.</w:t>
            </w:r>
            <w:proofErr w:type="spellStart"/>
            <w:r w:rsidRPr="003862FD">
              <w:rPr>
                <w:rFonts w:ascii="Times New Roman" w:hAnsi="Times New Roman" w:cs="Times New Roman"/>
                <w:lang w:val="en-US"/>
              </w:rPr>
              <w:t>medix</w:t>
            </w:r>
            <w:proofErr w:type="spellEnd"/>
            <w:r w:rsidRPr="003862FD">
              <w:rPr>
                <w:rFonts w:ascii="Times New Roman" w:hAnsi="Times New Roman" w:cs="Times New Roman"/>
              </w:rPr>
              <w:t>@</w:t>
            </w:r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</w:rPr>
              <w:t>.</w:t>
            </w:r>
            <w:proofErr w:type="spellStart"/>
            <w:r w:rsidRPr="003862F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proofErr w:type="gram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Красноярский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КГБУЗ «Красноярский краевой центр по профилактике </w:t>
            </w:r>
            <w:r w:rsidRPr="003862FD">
              <w:lastRenderedPageBreak/>
              <w:t xml:space="preserve">и борьбе со СПИД и инфекционными заболеваниями», г. Красноярск, ул. Карла Маркса, 45, строение 1, факс: 8-3912-12-11-67 тел: 8(3912)268400, 8(3912)268410,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40" w:history="1">
              <w:r w:rsidRPr="003862FD">
                <w:rPr>
                  <w:rStyle w:val="a4"/>
                  <w:lang w:val="en-US" w:eastAsia="en-US"/>
                </w:rPr>
                <w:t>vaccine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aids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krsn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lastRenderedPageBreak/>
              <w:t>34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Иркутская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ГБУЗ «Иркутская ордена «Знак Почета» областная клиническая больница» </w:t>
            </w:r>
            <w:proofErr w:type="spellStart"/>
            <w:r w:rsidRPr="003862FD">
              <w:t>г.Иркутск</w:t>
            </w:r>
            <w:proofErr w:type="spellEnd"/>
            <w:r w:rsidRPr="003862FD">
              <w:t xml:space="preserve">, </w:t>
            </w:r>
            <w:proofErr w:type="spellStart"/>
            <w:r w:rsidRPr="003862FD">
              <w:t>мкр</w:t>
            </w:r>
            <w:proofErr w:type="spellEnd"/>
            <w:r w:rsidRPr="003862FD">
              <w:t xml:space="preserve">. Юбилейный, 100. тел:(3952)46 53 30, тел./факс:(3952)465342, </w:t>
            </w:r>
            <w:r w:rsidRPr="003862FD">
              <w:rPr>
                <w:lang w:val="en-US" w:eastAsia="en-US"/>
              </w:rPr>
              <w:t xml:space="preserve">e-mail: </w:t>
            </w:r>
            <w:hyperlink r:id="rId41" w:history="1">
              <w:r w:rsidRPr="003862FD">
                <w:rPr>
                  <w:rStyle w:val="a4"/>
                  <w:lang w:val="en-US" w:eastAsia="en-US"/>
                </w:rPr>
                <w:t>iokb@iokb.ru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35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Республика Бурятия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/>
            </w:pPr>
            <w:r w:rsidRPr="003862FD">
              <w:t xml:space="preserve">ГАУЗ «Городская поликлиника №2», </w:t>
            </w:r>
            <w:proofErr w:type="spellStart"/>
            <w:r w:rsidRPr="003862FD">
              <w:t>г.Улан</w:t>
            </w:r>
            <w:proofErr w:type="spellEnd"/>
            <w:r w:rsidRPr="003862FD">
              <w:t xml:space="preserve">-Удэ, </w:t>
            </w:r>
            <w:proofErr w:type="spellStart"/>
            <w:r w:rsidRPr="003862FD">
              <w:t>ул.Карла</w:t>
            </w:r>
            <w:proofErr w:type="spellEnd"/>
            <w:r w:rsidRPr="003862FD">
              <w:t xml:space="preserve"> Маркса, д.12 тел. 8(3012)23-50-98 8(3012)-45-55-20, е-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</w:t>
            </w:r>
            <w:proofErr w:type="spellStart"/>
            <w:r w:rsidRPr="003862FD">
              <w:rPr>
                <w:lang w:val="en-US"/>
              </w:rPr>
              <w:t>gorpol</w:t>
            </w:r>
            <w:proofErr w:type="spellEnd"/>
            <w:r w:rsidRPr="003862FD">
              <w:t>2@</w:t>
            </w:r>
            <w:r w:rsidRPr="003862FD">
              <w:rPr>
                <w:lang w:val="en-US"/>
              </w:rPr>
              <w:t>mail</w:t>
            </w:r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36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Республика Алтай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tabs>
                <w:tab w:val="center" w:pos="2875"/>
              </w:tabs>
              <w:autoSpaceDE w:val="0"/>
              <w:autoSpaceDN w:val="0"/>
              <w:adjustRightInd w:val="0"/>
              <w:spacing w:line="312" w:lineRule="exact"/>
              <w:ind w:left="13"/>
              <w:jc w:val="both"/>
            </w:pPr>
            <w:r w:rsidRPr="003862FD">
              <w:t xml:space="preserve">«Республиканская больница», поликлиническое отделение, Республика Алтай, </w:t>
            </w:r>
            <w:proofErr w:type="spellStart"/>
            <w:r w:rsidRPr="003862FD">
              <w:t>г.Горно-Алтайск</w:t>
            </w:r>
            <w:proofErr w:type="spellEnd"/>
            <w:r w:rsidRPr="003862FD">
              <w:t>, ул.Чорос-</w:t>
            </w:r>
            <w:proofErr w:type="gramStart"/>
            <w:r w:rsidRPr="003862FD">
              <w:t>Гуркина,д.</w:t>
            </w:r>
            <w:proofErr w:type="gramEnd"/>
            <w:r w:rsidRPr="003862FD">
              <w:t>6; тел/факс.:8(388-22)22378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37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Кемеровская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ООО «Медицинский центр «Ваш доктор», 650099, г. Кемерово, ул. Н. Островского, 27, тел: (3842) 36-88-62, факс: 34-94-06,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rPr>
                <w:lang w:val="en-US"/>
              </w:rPr>
              <w:t>e</w:t>
            </w:r>
            <w:r w:rsidRPr="003862FD">
              <w:t>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</w:t>
            </w:r>
            <w:proofErr w:type="spellStart"/>
            <w:r w:rsidRPr="003862FD">
              <w:rPr>
                <w:lang w:val="en-US"/>
              </w:rPr>
              <w:t>mcvdoffice</w:t>
            </w:r>
            <w:proofErr w:type="spellEnd"/>
            <w:r w:rsidRPr="003862FD">
              <w:t>@</w:t>
            </w:r>
            <w:proofErr w:type="spellStart"/>
            <w:r w:rsidRPr="003862FD">
              <w:rPr>
                <w:lang w:val="en-US"/>
              </w:rPr>
              <w:t>yandex</w:t>
            </w:r>
            <w:proofErr w:type="spellEnd"/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  <w:r w:rsidRPr="003862FD">
              <w:t xml:space="preserve"> 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862FD">
              <w:rPr>
                <w:rFonts w:ascii="Times New Roman" w:hAnsi="Times New Roman" w:cs="Times New Roman"/>
              </w:rPr>
              <w:t>ПремьерМед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», 650000, г. Кемерово, ул. Свободы, д. 3 и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пр.</w:t>
            </w:r>
            <w:r w:rsidRPr="003862FD">
              <w:rPr>
                <w:rFonts w:ascii="Times New Roman" w:eastAsia="Courier New" w:hAnsi="Times New Roman" w:cs="Times New Roman"/>
                <w:lang w:bidi="ru-RU"/>
              </w:rPr>
              <w:t>Шахтеров</w:t>
            </w:r>
            <w:proofErr w:type="spellEnd"/>
            <w:r w:rsidRPr="003862FD">
              <w:rPr>
                <w:rFonts w:ascii="Times New Roman" w:eastAsia="Courier New" w:hAnsi="Times New Roman" w:cs="Times New Roman"/>
                <w:lang w:bidi="ru-RU"/>
              </w:rPr>
              <w:t xml:space="preserve">, 109, пом. </w:t>
            </w:r>
            <w:proofErr w:type="gramStart"/>
            <w:r w:rsidRPr="003862FD">
              <w:rPr>
                <w:rFonts w:ascii="Times New Roman" w:eastAsia="Courier New" w:hAnsi="Times New Roman" w:cs="Times New Roman"/>
                <w:lang w:bidi="ru-RU"/>
              </w:rPr>
              <w:t>112 ,</w:t>
            </w:r>
            <w:proofErr w:type="gramEnd"/>
            <w:r w:rsidRPr="003862FD">
              <w:rPr>
                <w:rFonts w:ascii="Times New Roman" w:eastAsia="Courier New" w:hAnsi="Times New Roman" w:cs="Times New Roman"/>
                <w:lang w:bidi="ru-RU"/>
              </w:rPr>
              <w:t xml:space="preserve"> </w:t>
            </w:r>
            <w:r w:rsidRPr="003862FD">
              <w:rPr>
                <w:rFonts w:ascii="Times New Roman" w:eastAsia="Courier New" w:hAnsi="Times New Roman" w:cs="Times New Roman"/>
                <w:bCs/>
                <w:lang w:bidi="ru-RU"/>
              </w:rPr>
              <w:t xml:space="preserve">тел: </w:t>
            </w:r>
            <w:r w:rsidRPr="003862FD">
              <w:rPr>
                <w:rFonts w:ascii="Times New Roman" w:hAnsi="Times New Roman" w:cs="Times New Roman"/>
              </w:rPr>
              <w:t xml:space="preserve">(3842) </w:t>
            </w:r>
            <w:r w:rsidRPr="003862FD">
              <w:rPr>
                <w:rFonts w:ascii="Times New Roman" w:eastAsia="Courier New" w:hAnsi="Times New Roman" w:cs="Times New Roman"/>
                <w:lang w:bidi="ru-RU"/>
              </w:rPr>
              <w:t xml:space="preserve">452757, 900707 , </w:t>
            </w:r>
            <w:r w:rsidRPr="003862FD">
              <w:rPr>
                <w:rFonts w:ascii="Times New Roman" w:hAnsi="Times New Roman" w:cs="Times New Roman"/>
                <w:lang w:val="en-US"/>
              </w:rPr>
              <w:t>e</w:t>
            </w:r>
            <w:r w:rsidRPr="003862FD">
              <w:rPr>
                <w:rFonts w:ascii="Times New Roman" w:hAnsi="Times New Roman" w:cs="Times New Roman"/>
              </w:rPr>
              <w:t>-</w:t>
            </w:r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</w:rPr>
              <w:t xml:space="preserve">: </w:t>
            </w:r>
            <w:r w:rsidRPr="003862FD">
              <w:rPr>
                <w:rFonts w:ascii="Times New Roman" w:eastAsia="Courier New" w:hAnsi="Times New Roman" w:cs="Times New Roman"/>
                <w:lang w:val="en-US" w:bidi="en-US"/>
              </w:rPr>
              <w:t>info</w:t>
            </w:r>
            <w:r w:rsidRPr="003862FD">
              <w:rPr>
                <w:rFonts w:ascii="Times New Roman" w:eastAsia="Courier New" w:hAnsi="Times New Roman" w:cs="Times New Roman"/>
                <w:lang w:bidi="en-US"/>
              </w:rPr>
              <w:t>@</w:t>
            </w:r>
            <w:proofErr w:type="spellStart"/>
            <w:r w:rsidRPr="003862FD">
              <w:rPr>
                <w:rFonts w:ascii="Times New Roman" w:eastAsia="Courier New" w:hAnsi="Times New Roman" w:cs="Times New Roman"/>
                <w:lang w:val="en-US" w:bidi="en-US"/>
              </w:rPr>
              <w:t>zdorov</w:t>
            </w:r>
            <w:proofErr w:type="spellEnd"/>
            <w:r w:rsidRPr="003862FD">
              <w:rPr>
                <w:rFonts w:ascii="Times New Roman" w:eastAsia="Courier New" w:hAnsi="Times New Roman" w:cs="Times New Roman"/>
                <w:lang w:bidi="en-US"/>
              </w:rPr>
              <w:t>42.</w:t>
            </w:r>
            <w:proofErr w:type="spellStart"/>
            <w:r w:rsidRPr="003862FD">
              <w:rPr>
                <w:rFonts w:ascii="Times New Roman" w:eastAsia="Courier New" w:hAnsi="Times New Roman" w:cs="Times New Roman"/>
                <w:lang w:val="en-US" w:bidi="en-US"/>
              </w:rPr>
              <w:t>ru</w:t>
            </w:r>
            <w:proofErr w:type="spell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38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</w:pPr>
            <w:r w:rsidRPr="003862FD">
              <w:t>Новосибирская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3"/>
            </w:pPr>
            <w:r w:rsidRPr="003862FD">
              <w:t>ГБУЗ «Городская инфекционная клиническая больница №1</w:t>
            </w:r>
            <w:proofErr w:type="gramStart"/>
            <w:r w:rsidRPr="003862FD">
              <w:t>»,  г.</w:t>
            </w:r>
            <w:proofErr w:type="gramEnd"/>
            <w:r w:rsidRPr="003862FD">
              <w:t xml:space="preserve"> Новосибирск, ул. Семьи Шамшиных, 40 тел:218 19 47, тел/факс: (383)218 19 87, е-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 </w:t>
            </w:r>
            <w:hyperlink r:id="rId42" w:history="1">
              <w:r w:rsidRPr="003862FD">
                <w:rPr>
                  <w:rStyle w:val="a4"/>
                  <w:lang w:val="en-US" w:eastAsia="en-US"/>
                </w:rPr>
                <w:t>mikb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ngs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00"/>
              <w:rPr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ООО «Центр новых медицинских технологий»,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ул.Пирогова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, 25/4 </w:t>
            </w:r>
          </w:p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тел. (383) 363-01-83, е-</w:t>
            </w:r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</w:rPr>
              <w:t xml:space="preserve">:  </w:t>
            </w:r>
            <w:hyperlink r:id="rId43" w:history="1"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info</w:t>
              </w:r>
              <w:r w:rsidRPr="003862FD">
                <w:rPr>
                  <w:rStyle w:val="a4"/>
                  <w:rFonts w:ascii="Times New Roman" w:hAnsi="Times New Roman" w:cs="Times New Roman"/>
                </w:rPr>
                <w:t>@</w:t>
              </w:r>
              <w:proofErr w:type="spellStart"/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cnmt</w:t>
              </w:r>
              <w:proofErr w:type="spellEnd"/>
              <w:r w:rsidRPr="003862FD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3862FD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ООО «Центр </w:t>
            </w:r>
            <w:proofErr w:type="spellStart"/>
            <w:r w:rsidRPr="003862FD">
              <w:rPr>
                <w:rFonts w:ascii="Times New Roman" w:hAnsi="Times New Roman" w:cs="Times New Roman"/>
              </w:rPr>
              <w:t>МедПрофилактики</w:t>
            </w:r>
            <w:proofErr w:type="spellEnd"/>
            <w:r w:rsidRPr="003862FD">
              <w:rPr>
                <w:rFonts w:ascii="Times New Roman" w:hAnsi="Times New Roman" w:cs="Times New Roman"/>
              </w:rPr>
              <w:t xml:space="preserve">», </w:t>
            </w:r>
          </w:p>
          <w:p w:rsidR="003862FD" w:rsidRPr="003862FD" w:rsidRDefault="003862FD" w:rsidP="005778B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62FD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3862FD">
              <w:rPr>
                <w:rFonts w:ascii="Times New Roman" w:hAnsi="Times New Roman" w:cs="Times New Roman"/>
              </w:rPr>
              <w:t>, Горский микрорайон, 69/1</w:t>
            </w:r>
          </w:p>
          <w:p w:rsidR="003862FD" w:rsidRPr="003862FD" w:rsidRDefault="003862FD" w:rsidP="005778B0">
            <w:pPr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тел.: (383) 375-06-16, (383) 308-11-60,</w:t>
            </w:r>
          </w:p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fr-FR"/>
              </w:rPr>
            </w:pPr>
            <w:r w:rsidRPr="003862FD">
              <w:rPr>
                <w:rFonts w:ascii="Times New Roman" w:hAnsi="Times New Roman" w:cs="Times New Roman"/>
              </w:rPr>
              <w:t>е</w:t>
            </w:r>
            <w:r w:rsidRPr="003862FD">
              <w:rPr>
                <w:rFonts w:ascii="Times New Roman" w:hAnsi="Times New Roman" w:cs="Times New Roman"/>
                <w:lang w:val="fr-FR"/>
              </w:rPr>
              <w:t>-</w:t>
            </w:r>
            <w:proofErr w:type="gramStart"/>
            <w:r w:rsidRPr="003862FD">
              <w:rPr>
                <w:rFonts w:ascii="Times New Roman" w:hAnsi="Times New Roman" w:cs="Times New Roman"/>
                <w:lang w:val="fr-FR"/>
              </w:rPr>
              <w:t>mail:  centremed@mail.ru</w:t>
            </w:r>
            <w:proofErr w:type="gram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lang w:val="fr-FR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CC0876" w:rsidRDefault="003862FD" w:rsidP="005778B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862FD">
              <w:rPr>
                <w:rFonts w:ascii="Times New Roman" w:hAnsi="Times New Roman" w:cs="Times New Roman"/>
              </w:rPr>
              <w:t>ООО«</w:t>
            </w:r>
            <w:proofErr w:type="spellStart"/>
            <w:proofErr w:type="gramEnd"/>
            <w:r w:rsidRPr="003862FD">
              <w:rPr>
                <w:rFonts w:ascii="Times New Roman" w:hAnsi="Times New Roman" w:cs="Times New Roman"/>
              </w:rPr>
              <w:t>Сибирячок</w:t>
            </w:r>
            <w:proofErr w:type="spellEnd"/>
            <w:r w:rsidRPr="003862FD">
              <w:rPr>
                <w:rFonts w:ascii="Times New Roman" w:hAnsi="Times New Roman" w:cs="Times New Roman"/>
              </w:rPr>
              <w:t>»,</w:t>
            </w:r>
            <w:proofErr w:type="spellStart"/>
            <w:r w:rsidRPr="003862FD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3862FD">
              <w:rPr>
                <w:rFonts w:ascii="Times New Roman" w:hAnsi="Times New Roman" w:cs="Times New Roman"/>
              </w:rPr>
              <w:t>, ул.Челюскинцев,14/2, тел:3752670, 8-913-451-23-23, е-</w:t>
            </w:r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3862FD">
              <w:rPr>
                <w:rFonts w:ascii="Times New Roman" w:hAnsi="Times New Roman" w:cs="Times New Roman"/>
                <w:lang w:val="en-US"/>
              </w:rPr>
              <w:t>sibiryachok</w:t>
            </w:r>
            <w:proofErr w:type="spellEnd"/>
            <w:r w:rsidRPr="003862FD">
              <w:rPr>
                <w:rFonts w:ascii="Times New Roman" w:hAnsi="Times New Roman" w:cs="Times New Roman"/>
              </w:rPr>
              <w:t>12@</w:t>
            </w:r>
            <w:r w:rsidRPr="003862FD">
              <w:rPr>
                <w:rFonts w:ascii="Times New Roman" w:hAnsi="Times New Roman" w:cs="Times New Roman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</w:rPr>
              <w:t>.</w:t>
            </w:r>
            <w:proofErr w:type="spellStart"/>
            <w:r w:rsidRPr="003862F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39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Омская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>ООО «Доброе дело», г. Омск,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ул. </w:t>
            </w:r>
            <w:proofErr w:type="spellStart"/>
            <w:r w:rsidRPr="003862FD">
              <w:t>Звездова</w:t>
            </w:r>
            <w:proofErr w:type="spellEnd"/>
            <w:r w:rsidRPr="003862FD">
              <w:t xml:space="preserve">, дом 62, корп.1, тел. 8(3812)56-30-70, 8(3812)56-96-70,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44" w:history="1">
              <w:r w:rsidRPr="003862FD">
                <w:rPr>
                  <w:rStyle w:val="a4"/>
                  <w:lang w:val="en-US" w:eastAsia="en-US"/>
                </w:rPr>
                <w:t>wz</w:t>
              </w:r>
              <w:r w:rsidRPr="003862FD">
                <w:rPr>
                  <w:rStyle w:val="a4"/>
                  <w:lang w:eastAsia="en-US"/>
                </w:rPr>
                <w:t>777@</w:t>
              </w:r>
              <w:r w:rsidRPr="003862FD">
                <w:rPr>
                  <w:rStyle w:val="a4"/>
                  <w:lang w:val="en-US" w:eastAsia="en-US"/>
                </w:rPr>
                <w:t>inbox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40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Республика Саха (Якутия)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ГБУ в Республике Саха (Якутия) «Поликлиника № 1», г. Якутск, ул. Кирова, 19 тел /факс: (4112) 42 86 09, 42 93 54,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45" w:history="1">
              <w:r w:rsidRPr="003862FD">
                <w:rPr>
                  <w:rStyle w:val="a4"/>
                  <w:lang w:val="en-US" w:eastAsia="en-US"/>
                </w:rPr>
                <w:t>mupoll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mail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>ООО «Якутский вакцинальный центр</w:t>
            </w:r>
            <w:proofErr w:type="gramStart"/>
            <w:r w:rsidRPr="003862FD">
              <w:t>»,  г.</w:t>
            </w:r>
            <w:proofErr w:type="gramEnd"/>
            <w:r w:rsidRPr="003862FD">
              <w:t xml:space="preserve"> Якутск, ул. Петровского 19/5 офис.3.01; тел: (4112) 252352. е-</w:t>
            </w:r>
            <w:r w:rsidRPr="003862FD">
              <w:rPr>
                <w:lang w:val="en-US"/>
              </w:rPr>
              <w:t>mail</w:t>
            </w:r>
            <w:r w:rsidRPr="003862FD">
              <w:t xml:space="preserve">:  </w:t>
            </w:r>
            <w:proofErr w:type="spellStart"/>
            <w:r w:rsidRPr="003862FD">
              <w:rPr>
                <w:lang w:val="en-US" w:eastAsia="en-US"/>
              </w:rPr>
              <w:lastRenderedPageBreak/>
              <w:t>yakutsk</w:t>
            </w:r>
            <w:proofErr w:type="spellEnd"/>
            <w:r w:rsidRPr="003862FD">
              <w:rPr>
                <w:lang w:eastAsia="en-US"/>
              </w:rPr>
              <w:t>_</w:t>
            </w:r>
            <w:hyperlink r:id="rId46" w:history="1">
              <w:r w:rsidRPr="003862FD">
                <w:rPr>
                  <w:rStyle w:val="a4"/>
                  <w:lang w:val="en-US" w:eastAsia="en-US"/>
                </w:rPr>
                <w:t>vaccines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mail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>ЗАО «Центр иммунопрофилактики»; 677005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г. Якутск, ул. Степана Халтурина, 6/3, офис 2а; тел. 223 777.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r w:rsidRPr="003862FD">
              <w:t xml:space="preserve"> </w:t>
            </w:r>
            <w:proofErr w:type="spellStart"/>
            <w:r w:rsidRPr="003862FD">
              <w:rPr>
                <w:lang w:val="en-US"/>
              </w:rPr>
              <w:t>immunocenter</w:t>
            </w:r>
            <w:proofErr w:type="spellEnd"/>
            <w:r w:rsidRPr="003862FD">
              <w:t>@</w:t>
            </w:r>
            <w:proofErr w:type="spellStart"/>
            <w:r w:rsidRPr="003862FD">
              <w:rPr>
                <w:lang w:val="en-US"/>
              </w:rPr>
              <w:t>gmail</w:t>
            </w:r>
            <w:proofErr w:type="spellEnd"/>
            <w:r w:rsidRPr="003862FD">
              <w:t>.</w:t>
            </w:r>
            <w:r w:rsidRPr="003862FD">
              <w:rPr>
                <w:lang w:val="en-US"/>
              </w:rPr>
              <w:t>com</w:t>
            </w:r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Камчатский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Камчатская больница ФГБУЗ «Дальневосточный окружной медицинский центр. ФМБА России», 683004, г. Петропавловск-Камчатский, ул. Курильская, 15, тел./факс: (4152) 42 37-26, (4152) 42 13 </w:t>
            </w:r>
            <w:proofErr w:type="gramStart"/>
            <w:r w:rsidRPr="003862FD">
              <w:t>71 ,</w:t>
            </w:r>
            <w:proofErr w:type="gramEnd"/>
            <w:r w:rsidRPr="003862FD">
              <w:t xml:space="preserve"> </w:t>
            </w:r>
          </w:p>
          <w:p w:rsidR="003862FD" w:rsidRPr="00CC0876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lang w:val="en-US"/>
              </w:rPr>
            </w:pPr>
            <w:r w:rsidRPr="003862FD">
              <w:rPr>
                <w:lang w:val="en-US" w:eastAsia="en-US"/>
              </w:rPr>
              <w:t>e</w:t>
            </w:r>
            <w:r w:rsidRPr="00CC0876">
              <w:rPr>
                <w:lang w:val="en-US"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CC0876">
              <w:rPr>
                <w:lang w:val="en-US" w:eastAsia="en-US"/>
              </w:rPr>
              <w:t xml:space="preserve">: </w:t>
            </w:r>
            <w:hyperlink r:id="rId47" w:history="1">
              <w:r w:rsidRPr="003862FD">
                <w:rPr>
                  <w:rStyle w:val="a4"/>
                  <w:lang w:val="en-US"/>
                </w:rPr>
                <w:t>pr</w:t>
              </w:r>
              <w:r w:rsidRPr="00CC0876">
                <w:rPr>
                  <w:rStyle w:val="a4"/>
                  <w:lang w:val="en-US"/>
                </w:rPr>
                <w:t>@</w:t>
              </w:r>
              <w:r w:rsidRPr="003862FD">
                <w:rPr>
                  <w:rStyle w:val="a4"/>
                  <w:lang w:val="en-US"/>
                </w:rPr>
                <w:t>dvomc</w:t>
              </w:r>
              <w:r w:rsidRPr="00CC0876">
                <w:rPr>
                  <w:rStyle w:val="a4"/>
                  <w:lang w:val="en-US"/>
                </w:rPr>
                <w:t>41.</w:t>
              </w:r>
              <w:r w:rsidRPr="003862FD">
                <w:rPr>
                  <w:rStyle w:val="a4"/>
                  <w:lang w:val="en-US"/>
                </w:rPr>
                <w:t>ru</w:t>
              </w:r>
            </w:hyperlink>
            <w:r w:rsidRPr="00CC0876">
              <w:rPr>
                <w:lang w:val="en-US"/>
              </w:rPr>
              <w:t>.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CC0876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color w:val="0000FF"/>
                <w:lang w:val="en-US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CC0876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color w:val="0000FF"/>
                <w:lang w:val="en-US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ГБУЗ «Петропавловск – Камчатская </w:t>
            </w:r>
            <w:proofErr w:type="gramStart"/>
            <w:r w:rsidRPr="003862FD">
              <w:rPr>
                <w:rFonts w:ascii="Times New Roman" w:hAnsi="Times New Roman" w:cs="Times New Roman"/>
              </w:rPr>
              <w:t>городская  детская</w:t>
            </w:r>
            <w:proofErr w:type="gramEnd"/>
            <w:r w:rsidRPr="003862FD">
              <w:rPr>
                <w:rFonts w:ascii="Times New Roman" w:hAnsi="Times New Roman" w:cs="Times New Roman"/>
              </w:rPr>
              <w:t xml:space="preserve"> поликлиника № 1» г. Петропавловск-Камчатский, </w:t>
            </w:r>
            <w:proofErr w:type="spellStart"/>
            <w:r w:rsidRPr="003862FD">
              <w:rPr>
                <w:rFonts w:ascii="Times New Roman" w:hAnsi="Times New Roman" w:cs="Times New Roman"/>
              </w:rPr>
              <w:t>ул.Войцешека</w:t>
            </w:r>
            <w:proofErr w:type="spellEnd"/>
            <w:r w:rsidRPr="003862FD">
              <w:rPr>
                <w:rFonts w:ascii="Times New Roman" w:hAnsi="Times New Roman" w:cs="Times New Roman"/>
              </w:rPr>
              <w:t>, д. 5.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тел./факс (84152) 26-50-45,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>:</w:t>
            </w:r>
            <w:hyperlink r:id="rId48" w:history="1">
              <w:r w:rsidRPr="003862FD">
                <w:rPr>
                  <w:rStyle w:val="a4"/>
                </w:rPr>
                <w:t>gdp1@iks.ru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42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Приморский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7" w:lineRule="exact"/>
              <w:ind w:left="13"/>
            </w:pPr>
            <w:r w:rsidRPr="003862FD">
              <w:t>ФГБУ «Дальневосточный окружной медицинский центр ФМБА России», 690022, г. Владивосток, пр. 100-летия Владивостоку, 161 тел. (423) 231-54-22 ,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49" w:history="1">
              <w:r w:rsidRPr="003862FD">
                <w:rPr>
                  <w:rStyle w:val="a4"/>
                  <w:lang w:val="en-US" w:eastAsia="en-US"/>
                </w:rPr>
                <w:t>inbox</w:t>
              </w:r>
              <w:r w:rsidRPr="003862FD">
                <w:rPr>
                  <w:rStyle w:val="a4"/>
                  <w:lang w:eastAsia="en-US"/>
                </w:rPr>
                <w:t>@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dvomc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vtc</w:t>
              </w:r>
              <w:proofErr w:type="spellEnd"/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95"/>
            </w:pPr>
            <w:r w:rsidRPr="003862FD">
              <w:t xml:space="preserve">ГАУЗ «Краевой клинический центр специализированных видов медицинской помощи», центр вакцинопрофилактики 690021, г. Владивосток, ул. Черемуховая, 11, тел/факс: (423) 2227268, (423)2645064,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95"/>
            </w:pP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>:</w:t>
            </w:r>
            <w:r w:rsidRPr="003862FD">
              <w:t xml:space="preserve"> </w:t>
            </w:r>
            <w:hyperlink r:id="rId50" w:history="1">
              <w:r w:rsidRPr="003862FD">
                <w:rPr>
                  <w:rStyle w:val="a4"/>
                  <w:lang w:val="en-US" w:eastAsia="en-US"/>
                </w:rPr>
                <w:t>vakcina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kkcsvmp</w:t>
              </w:r>
              <w:r w:rsidRPr="003862FD">
                <w:rPr>
                  <w:rStyle w:val="a4"/>
                  <w:lang w:eastAsia="en-US"/>
                </w:rPr>
                <w:t>.</w:t>
              </w:r>
              <w:r w:rsidRPr="003862FD">
                <w:rPr>
                  <w:rStyle w:val="a4"/>
                  <w:lang w:val="en-US" w:eastAsia="en-US"/>
                </w:rPr>
                <w:t>ru</w:t>
              </w:r>
            </w:hyperlink>
            <w:r w:rsidRPr="003862FD">
              <w:rPr>
                <w:lang w:eastAsia="en-US"/>
              </w:rPr>
              <w:t xml:space="preserve"> 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2"/>
              <w:spacing w:after="0" w:line="312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ООО «Медицинский центр ПРИСКО» 692904, </w:t>
            </w:r>
          </w:p>
          <w:p w:rsidR="003862FD" w:rsidRPr="003862FD" w:rsidRDefault="003862FD" w:rsidP="005778B0">
            <w:pPr>
              <w:pStyle w:val="2"/>
              <w:spacing w:after="0" w:line="312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г. Находка, </w:t>
            </w:r>
            <w:proofErr w:type="spellStart"/>
            <w:proofErr w:type="gramStart"/>
            <w:r w:rsidRPr="003862FD">
              <w:rPr>
                <w:rFonts w:ascii="Times New Roman" w:hAnsi="Times New Roman" w:cs="Times New Roman"/>
                <w:sz w:val="24"/>
                <w:szCs w:val="24"/>
              </w:rPr>
              <w:t>пер.Школьный</w:t>
            </w:r>
            <w:proofErr w:type="spellEnd"/>
            <w:proofErr w:type="gramEnd"/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 4 тел/факс: (4236) 699-550, 600-100 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6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862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1" w:history="1"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0699543@</w:t>
              </w:r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862F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862FD" w:rsidRPr="003862FD" w:rsidRDefault="003862FD" w:rsidP="005778B0">
            <w:pPr>
              <w:pStyle w:val="2"/>
              <w:spacing w:after="0" w:line="312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2FD" w:rsidRPr="003862FD" w:rsidTr="005778B0">
        <w:trPr>
          <w:trHeight w:val="811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43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Амурская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 w:right="-108"/>
            </w:pPr>
            <w:r w:rsidRPr="003862FD">
              <w:t>ГБУЗ «Городская поликлиника №3»,675000,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proofErr w:type="spellStart"/>
            <w:r w:rsidRPr="003862FD">
              <w:t>г.Благовещенск</w:t>
            </w:r>
            <w:proofErr w:type="spellEnd"/>
            <w:r w:rsidRPr="003862FD">
              <w:t xml:space="preserve">, у </w:t>
            </w:r>
            <w:proofErr w:type="gramStart"/>
            <w:r w:rsidRPr="003862FD">
              <w:t>л .Театральная</w:t>
            </w:r>
            <w:proofErr w:type="gramEnd"/>
            <w:r w:rsidRPr="003862FD">
              <w:t xml:space="preserve">, 28. тел/факс 8 (4162) 77-24-13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hyperlink r:id="rId52" w:history="1">
              <w:r w:rsidRPr="003862FD">
                <w:rPr>
                  <w:rStyle w:val="a4"/>
                  <w:lang w:val="en-US" w:eastAsia="en-US"/>
                </w:rPr>
                <w:t>polikl</w:t>
              </w:r>
              <w:r w:rsidRPr="003862FD">
                <w:rPr>
                  <w:rStyle w:val="a4"/>
                  <w:lang w:eastAsia="en-US"/>
                </w:rPr>
                <w:t>3</w:t>
              </w:r>
              <w:r w:rsidRPr="003862FD">
                <w:rPr>
                  <w:rStyle w:val="a4"/>
                  <w:lang w:val="en-US" w:eastAsia="en-US"/>
                </w:rPr>
                <w:t>amur</w:t>
              </w:r>
              <w:r w:rsidRPr="003862FD">
                <w:rPr>
                  <w:rStyle w:val="a4"/>
                  <w:lang w:eastAsia="en-US"/>
                </w:rPr>
                <w:t>@</w:t>
              </w:r>
              <w:r w:rsidRPr="003862FD">
                <w:rPr>
                  <w:rStyle w:val="a4"/>
                  <w:lang w:val="en-US" w:eastAsia="en-US"/>
                </w:rPr>
                <w:t>mail</w:t>
              </w:r>
              <w:r w:rsidRPr="003862FD">
                <w:rPr>
                  <w:rStyle w:val="a4"/>
                  <w:lang w:eastAsia="en-US"/>
                </w:rPr>
                <w:t>.</w:t>
              </w:r>
              <w:proofErr w:type="spellStart"/>
              <w:r w:rsidRPr="003862FD">
                <w:rPr>
                  <w:rStyle w:val="a4"/>
                  <w:lang w:val="en-US" w:eastAsia="en-US"/>
                </w:rPr>
                <w:t>ru</w:t>
              </w:r>
              <w:proofErr w:type="spellEnd"/>
            </w:hyperlink>
            <w:r w:rsidRPr="003862FD">
              <w:rPr>
                <w:lang w:eastAsia="en-US"/>
              </w:rPr>
              <w:t xml:space="preserve"> 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312" w:lineRule="exact"/>
              <w:ind w:right="3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jc w:val="both"/>
            </w:pPr>
            <w:r w:rsidRPr="003862FD">
              <w:t>ГАУЗ «Детская городская клиническая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jc w:val="both"/>
            </w:pPr>
            <w:r w:rsidRPr="003862FD">
              <w:t>больница» поликлиника № 4,</w:t>
            </w:r>
          </w:p>
          <w:p w:rsidR="003862FD" w:rsidRPr="003862FD" w:rsidRDefault="003862FD" w:rsidP="005778B0">
            <w:pPr>
              <w:pStyle w:val="70"/>
              <w:shd w:val="clear" w:color="auto" w:fill="auto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b w:val="0"/>
              </w:rPr>
            </w:pPr>
            <w:proofErr w:type="spellStart"/>
            <w:r w:rsidRPr="003862FD">
              <w:rPr>
                <w:rFonts w:ascii="Times New Roman" w:hAnsi="Times New Roman"/>
                <w:b w:val="0"/>
              </w:rPr>
              <w:t>г.Благовещенск</w:t>
            </w:r>
            <w:proofErr w:type="spellEnd"/>
            <w:r w:rsidRPr="003862FD">
              <w:rPr>
                <w:rFonts w:ascii="Times New Roman" w:hAnsi="Times New Roman"/>
                <w:b w:val="0"/>
              </w:rPr>
              <w:t xml:space="preserve">, </w:t>
            </w:r>
            <w:proofErr w:type="spellStart"/>
            <w:r w:rsidRPr="003862FD">
              <w:rPr>
                <w:rFonts w:ascii="Times New Roman" w:hAnsi="Times New Roman"/>
                <w:b w:val="0"/>
              </w:rPr>
              <w:t>ул.Больничная</w:t>
            </w:r>
            <w:proofErr w:type="spellEnd"/>
            <w:r w:rsidRPr="003862FD">
              <w:rPr>
                <w:rFonts w:ascii="Times New Roman" w:hAnsi="Times New Roman"/>
                <w:b w:val="0"/>
              </w:rPr>
              <w:t xml:space="preserve">, </w:t>
            </w:r>
            <w:proofErr w:type="gramStart"/>
            <w:r w:rsidRPr="003862FD">
              <w:rPr>
                <w:rFonts w:ascii="Times New Roman" w:hAnsi="Times New Roman"/>
                <w:b w:val="0"/>
              </w:rPr>
              <w:t>45,  тел</w:t>
            </w:r>
            <w:proofErr w:type="gramEnd"/>
            <w:r w:rsidRPr="003862FD">
              <w:rPr>
                <w:rFonts w:ascii="Times New Roman" w:hAnsi="Times New Roman"/>
                <w:b w:val="0"/>
              </w:rPr>
              <w:t>/факс: 8(4162)77-29-08</w:t>
            </w:r>
            <w:r w:rsidRPr="003862FD">
              <w:rPr>
                <w:rFonts w:ascii="Times New Roman" w:hAnsi="Times New Roman"/>
                <w:b w:val="0"/>
                <w:lang w:eastAsia="en-US"/>
              </w:rPr>
              <w:t>, е-</w:t>
            </w:r>
            <w:r w:rsidRPr="003862FD">
              <w:rPr>
                <w:rFonts w:ascii="Times New Roman" w:hAnsi="Times New Roman"/>
                <w:b w:val="0"/>
                <w:lang w:val="en-US" w:eastAsia="en-US"/>
              </w:rPr>
              <w:t>mail</w:t>
            </w:r>
            <w:r w:rsidRPr="003862FD">
              <w:rPr>
                <w:rFonts w:ascii="Times New Roman" w:hAnsi="Times New Roman"/>
                <w:b w:val="0"/>
              </w:rPr>
              <w:t xml:space="preserve">: </w:t>
            </w:r>
            <w:hyperlink r:id="rId53" w:history="1">
              <w:r w:rsidRPr="003862FD">
                <w:rPr>
                  <w:rStyle w:val="a4"/>
                  <w:rFonts w:ascii="Times New Roman" w:hAnsi="Times New Roman"/>
                  <w:b w:val="0"/>
                  <w:lang w:val="en-US" w:eastAsia="en-US"/>
                </w:rPr>
                <w:t>dgkb</w:t>
              </w:r>
              <w:r w:rsidRPr="003862FD">
                <w:rPr>
                  <w:rStyle w:val="a4"/>
                  <w:rFonts w:ascii="Times New Roman" w:hAnsi="Times New Roman"/>
                  <w:b w:val="0"/>
                  <w:lang w:eastAsia="en-US"/>
                </w:rPr>
                <w:t>-</w:t>
              </w:r>
              <w:r w:rsidRPr="003862FD">
                <w:rPr>
                  <w:rStyle w:val="a4"/>
                  <w:rFonts w:ascii="Times New Roman" w:hAnsi="Times New Roman"/>
                  <w:b w:val="0"/>
                  <w:lang w:val="en-US" w:eastAsia="en-US"/>
                </w:rPr>
                <w:t>amur</w:t>
              </w:r>
              <w:r w:rsidRPr="003862FD">
                <w:rPr>
                  <w:rStyle w:val="a4"/>
                  <w:rFonts w:ascii="Times New Roman" w:hAnsi="Times New Roman"/>
                  <w:b w:val="0"/>
                  <w:lang w:eastAsia="en-US"/>
                </w:rPr>
                <w:t>@</w:t>
              </w:r>
              <w:r w:rsidRPr="003862FD">
                <w:rPr>
                  <w:rStyle w:val="a4"/>
                  <w:rFonts w:ascii="Times New Roman" w:hAnsi="Times New Roman"/>
                  <w:b w:val="0"/>
                  <w:lang w:val="en-US" w:eastAsia="en-US"/>
                </w:rPr>
                <w:t>mail</w:t>
              </w:r>
              <w:r w:rsidRPr="003862FD">
                <w:rPr>
                  <w:rStyle w:val="a4"/>
                  <w:rFonts w:ascii="Times New Roman" w:hAnsi="Times New Roman"/>
                  <w:b w:val="0"/>
                  <w:lang w:eastAsia="en-US"/>
                </w:rPr>
                <w:t>.</w:t>
              </w:r>
              <w:r w:rsidRPr="003862FD">
                <w:rPr>
                  <w:rStyle w:val="a4"/>
                  <w:rFonts w:ascii="Times New Roman" w:hAnsi="Times New Roman"/>
                  <w:b w:val="0"/>
                  <w:lang w:val="en-US" w:eastAsia="en-US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44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Сахалинская область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МУЗ «Южно-Сахалинская детская городская поликлиника», г. Южно-Сахалинск, ул. Емельянова, </w:t>
            </w:r>
            <w:proofErr w:type="gramStart"/>
            <w:r w:rsidRPr="003862FD">
              <w:t>д.2 ,</w:t>
            </w:r>
            <w:proofErr w:type="gramEnd"/>
            <w:r w:rsidRPr="003862FD">
              <w:t xml:space="preserve"> тел/ факс: (4242)510392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 xml:space="preserve">mail: </w:t>
            </w:r>
            <w:hyperlink r:id="rId54" w:history="1">
              <w:r w:rsidRPr="003862FD">
                <w:rPr>
                  <w:rStyle w:val="a4"/>
                </w:rPr>
                <w:t>dgp@minzdravsakhalin.ru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 xml:space="preserve">ООО «Семейная клиника №1», </w:t>
            </w:r>
          </w:p>
          <w:p w:rsidR="003862FD" w:rsidRPr="003862FD" w:rsidRDefault="003862FD" w:rsidP="005778B0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г. Южно-Сахалинск, ул. Емельянова А.О., д.9,</w:t>
            </w:r>
          </w:p>
          <w:p w:rsidR="003862FD" w:rsidRPr="003862FD" w:rsidRDefault="003862FD" w:rsidP="005778B0">
            <w:pPr>
              <w:jc w:val="both"/>
              <w:rPr>
                <w:rFonts w:ascii="Times New Roman" w:hAnsi="Times New Roman" w:cs="Times New Roman"/>
              </w:rPr>
            </w:pPr>
            <w:r w:rsidRPr="003862FD">
              <w:rPr>
                <w:rFonts w:ascii="Times New Roman" w:hAnsi="Times New Roman" w:cs="Times New Roman"/>
              </w:rPr>
              <w:t>ул. Емельянова А.О., д.21А,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108"/>
            </w:pPr>
            <w:r w:rsidRPr="003862FD">
              <w:t xml:space="preserve">тел./факс (4242)515606, </w:t>
            </w:r>
            <w:r w:rsidRPr="003862FD">
              <w:rPr>
                <w:lang w:val="pt-BR"/>
              </w:rPr>
              <w:t>e</w:t>
            </w:r>
            <w:r w:rsidRPr="003862FD">
              <w:t>-</w:t>
            </w:r>
            <w:r w:rsidRPr="003862FD">
              <w:rPr>
                <w:lang w:val="pt-BR"/>
              </w:rPr>
              <w:t>mail</w:t>
            </w:r>
            <w:r w:rsidRPr="003862FD">
              <w:t>:</w:t>
            </w:r>
            <w:hyperlink r:id="rId55" w:history="1">
              <w:r w:rsidRPr="003862FD">
                <w:rPr>
                  <w:rStyle w:val="a4"/>
                  <w:lang w:val="pt-BR"/>
                </w:rPr>
                <w:t>office</w:t>
              </w:r>
              <w:r w:rsidRPr="003862FD">
                <w:rPr>
                  <w:rStyle w:val="a4"/>
                </w:rPr>
                <w:t>@240250.</w:t>
              </w:r>
              <w:r w:rsidRPr="003862FD">
                <w:rPr>
                  <w:rStyle w:val="a4"/>
                  <w:lang w:val="pt-BR"/>
                </w:rPr>
                <w:t>ru</w:t>
              </w:r>
            </w:hyperlink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lastRenderedPageBreak/>
              <w:t>45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Хабаровский край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95"/>
              <w:jc w:val="both"/>
            </w:pPr>
            <w:r w:rsidRPr="003862FD">
              <w:t>ООО «Центр профилактической медицины и общей врачебной практики» Адрес: Хабаровский край, 680000, г. Хабаровск, ул. Калинина, д. 25-а, 8(4212)254025,470074,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95"/>
              <w:jc w:val="both"/>
            </w:pPr>
            <w:r w:rsidRPr="003862FD">
              <w:rPr>
                <w:lang w:eastAsia="en-US"/>
              </w:rPr>
              <w:t>е-</w:t>
            </w:r>
            <w:proofErr w:type="gramStart"/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>:</w:t>
            </w:r>
            <w:proofErr w:type="spellStart"/>
            <w:r w:rsidRPr="003862FD">
              <w:rPr>
                <w:lang w:val="en-US"/>
              </w:rPr>
              <w:t>zaikin</w:t>
            </w:r>
            <w:proofErr w:type="spellEnd"/>
            <w:r w:rsidRPr="003862FD">
              <w:t>@</w:t>
            </w:r>
            <w:proofErr w:type="spellStart"/>
            <w:r w:rsidRPr="003862FD">
              <w:rPr>
                <w:lang w:val="en-US"/>
              </w:rPr>
              <w:t>doctora</w:t>
            </w:r>
            <w:proofErr w:type="spellEnd"/>
            <w:r w:rsidRPr="003862FD">
              <w:t>-</w:t>
            </w:r>
            <w:proofErr w:type="spellStart"/>
            <w:r w:rsidRPr="003862FD">
              <w:rPr>
                <w:lang w:val="en-US"/>
              </w:rPr>
              <w:t>khv</w:t>
            </w:r>
            <w:proofErr w:type="spellEnd"/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  <w:proofErr w:type="gram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ООО «Центр семейной медицины» (ООО «ЦСМ»), 680000, </w:t>
            </w:r>
            <w:proofErr w:type="spellStart"/>
            <w:r w:rsidRPr="003862FD">
              <w:t>г.Хабаровск</w:t>
            </w:r>
            <w:proofErr w:type="spellEnd"/>
            <w:r w:rsidRPr="003862FD">
              <w:t>, ул. Гайдара, д. 13, телефон (4212) 25</w:t>
            </w:r>
            <w:r w:rsidRPr="003862FD">
              <w:noBreakHyphen/>
              <w:t>40-25, 47</w:t>
            </w:r>
            <w:r w:rsidRPr="003862FD">
              <w:noBreakHyphen/>
              <w:t>00-74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 </w:t>
            </w:r>
            <w:r w:rsidRPr="003862FD">
              <w:rPr>
                <w:lang w:eastAsia="en-US"/>
              </w:rPr>
              <w:t>е-</w:t>
            </w:r>
            <w:proofErr w:type="gramStart"/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>:</w:t>
            </w:r>
            <w:proofErr w:type="spellStart"/>
            <w:r w:rsidRPr="003862FD">
              <w:rPr>
                <w:lang w:val="en-US"/>
              </w:rPr>
              <w:t>zaikin</w:t>
            </w:r>
            <w:proofErr w:type="spellEnd"/>
            <w:r w:rsidRPr="003862FD">
              <w:t>@</w:t>
            </w:r>
            <w:proofErr w:type="spellStart"/>
            <w:r w:rsidRPr="003862FD">
              <w:rPr>
                <w:lang w:val="en-US"/>
              </w:rPr>
              <w:t>doctora</w:t>
            </w:r>
            <w:proofErr w:type="spellEnd"/>
            <w:r w:rsidRPr="003862FD">
              <w:t>-</w:t>
            </w:r>
            <w:proofErr w:type="spellStart"/>
            <w:r w:rsidRPr="003862FD">
              <w:rPr>
                <w:lang w:val="en-US"/>
              </w:rPr>
              <w:t>khv</w:t>
            </w:r>
            <w:proofErr w:type="spellEnd"/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  <w:proofErr w:type="gramEnd"/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ООО «Домашний доктор», 680021, Хабаровск, ул. Владивостокская, д. 38, тел. 8 (4212) 475414</w:t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46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Чукотский АО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07" w:lineRule="exact"/>
              <w:ind w:left="13"/>
            </w:pPr>
            <w:r w:rsidRPr="003862FD">
              <w:t xml:space="preserve">ГБУЗ «Чукотская окружная больница» 689000, </w:t>
            </w:r>
            <w:proofErr w:type="spellStart"/>
            <w:r w:rsidRPr="003862FD">
              <w:t>г.Анадырь</w:t>
            </w:r>
            <w:proofErr w:type="spellEnd"/>
            <w:r w:rsidRPr="003862FD">
              <w:t xml:space="preserve">, </w:t>
            </w:r>
            <w:proofErr w:type="spellStart"/>
            <w:r w:rsidRPr="003862FD">
              <w:t>ул.Ленина</w:t>
            </w:r>
            <w:proofErr w:type="spellEnd"/>
            <w:r w:rsidRPr="003862FD">
              <w:t xml:space="preserve">, 1 тел/ факс: (42722)2-20-42, </w:t>
            </w:r>
            <w:proofErr w:type="gramStart"/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>:</w:t>
            </w:r>
            <w:r w:rsidRPr="003862FD">
              <w:rPr>
                <w:lang w:val="en-US" w:eastAsia="en-US"/>
              </w:rPr>
              <w:t>hospital</w:t>
            </w:r>
            <w:proofErr w:type="gramEnd"/>
            <w:r w:rsidRPr="003862FD">
              <w:rPr>
                <w:lang w:eastAsia="en-US"/>
              </w:rPr>
              <w:t xml:space="preserve"> </w:t>
            </w:r>
            <w:proofErr w:type="spellStart"/>
            <w:r w:rsidRPr="003862FD">
              <w:rPr>
                <w:lang w:val="en-US" w:eastAsia="en-US"/>
              </w:rPr>
              <w:t>chukotnet</w:t>
            </w:r>
            <w:proofErr w:type="spellEnd"/>
            <w:r w:rsidRPr="003862FD">
              <w:rPr>
                <w:lang w:eastAsia="en-US"/>
              </w:rPr>
              <w:t>.</w:t>
            </w:r>
            <w:proofErr w:type="spellStart"/>
            <w:r w:rsidRPr="003862FD">
              <w:rPr>
                <w:lang w:val="en-US" w:eastAsia="en-US"/>
              </w:rPr>
              <w:t>ru</w:t>
            </w:r>
            <w:proofErr w:type="spellEnd"/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47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г. Севастополь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>ООО «</w:t>
            </w:r>
            <w:proofErr w:type="spellStart"/>
            <w:r w:rsidRPr="003862FD">
              <w:t>Медикалпортт</w:t>
            </w:r>
            <w:proofErr w:type="spellEnd"/>
            <w:r w:rsidRPr="003862FD">
              <w:t>», 299014, г. Севастополь,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</w:pPr>
            <w:r w:rsidRPr="003862FD">
              <w:t xml:space="preserve">ул. Рыбаков, 5а, тел: 929088, </w:t>
            </w:r>
          </w:p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rPr>
                <w:lang w:val="en-US"/>
              </w:rPr>
            </w:pPr>
            <w:r w:rsidRPr="003862FD">
              <w:rPr>
                <w:lang w:val="en-US" w:eastAsia="en-US"/>
              </w:rPr>
              <w:t xml:space="preserve">e-mail: </w:t>
            </w:r>
            <w:hyperlink r:id="rId56" w:history="1">
              <w:r w:rsidRPr="003862FD">
                <w:rPr>
                  <w:rStyle w:val="a4"/>
                  <w:lang w:val="en-US" w:eastAsia="en-US"/>
                </w:rPr>
                <w:t>medikalport@mail</w:t>
              </w:r>
              <w:r w:rsidRPr="003862FD">
                <w:rPr>
                  <w:rStyle w:val="a4"/>
                  <w:bCs/>
                  <w:lang w:val="en-US" w:eastAsia="en-US"/>
                </w:rPr>
                <w:t>.ru</w:t>
              </w:r>
            </w:hyperlink>
          </w:p>
        </w:tc>
      </w:tr>
      <w:tr w:rsidR="003862FD" w:rsidRPr="00CC0876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lang w:val="en-US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  <w:rPr>
                <w:lang w:val="en-US"/>
              </w:rPr>
            </w:pP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/>
              <w:jc w:val="both"/>
            </w:pPr>
            <w:r w:rsidRPr="003862FD">
              <w:t>ЧА «</w:t>
            </w:r>
            <w:proofErr w:type="spellStart"/>
            <w:r w:rsidRPr="003862FD">
              <w:t>Медикал</w:t>
            </w:r>
            <w:proofErr w:type="spellEnd"/>
            <w:r w:rsidRPr="003862FD">
              <w:t xml:space="preserve">» г. Севастополь, ул. </w:t>
            </w:r>
            <w:proofErr w:type="spellStart"/>
            <w:r w:rsidRPr="003862FD">
              <w:t>Сафроново</w:t>
            </w:r>
            <w:proofErr w:type="spellEnd"/>
            <w:r w:rsidRPr="003862FD">
              <w:t>, 77,тел:8-9788543065,</w:t>
            </w:r>
          </w:p>
          <w:p w:rsidR="003862FD" w:rsidRPr="00CC0876" w:rsidRDefault="003862FD" w:rsidP="005778B0">
            <w:pPr>
              <w:pStyle w:val="a5"/>
              <w:autoSpaceDE w:val="0"/>
              <w:autoSpaceDN w:val="0"/>
              <w:adjustRightInd w:val="0"/>
              <w:spacing w:line="312" w:lineRule="exact"/>
              <w:ind w:left="13" w:right="-108"/>
              <w:jc w:val="both"/>
              <w:rPr>
                <w:lang w:val="en-US"/>
              </w:rPr>
            </w:pPr>
            <w:r w:rsidRPr="003862FD">
              <w:t>е</w:t>
            </w:r>
            <w:r w:rsidRPr="003862FD">
              <w:rPr>
                <w:lang w:val="fr-FR"/>
              </w:rPr>
              <w:t xml:space="preserve">-mail: </w:t>
            </w:r>
            <w:r w:rsidRPr="003862FD">
              <w:rPr>
                <w:lang w:val="en-US" w:eastAsia="en-US"/>
              </w:rPr>
              <w:fldChar w:fldCharType="begin"/>
            </w:r>
            <w:r w:rsidRPr="00CC0876">
              <w:rPr>
                <w:lang w:val="en-US" w:eastAsia="en-US"/>
              </w:rPr>
              <w:instrText xml:space="preserve"> </w:instrText>
            </w:r>
            <w:r w:rsidRPr="003862FD">
              <w:rPr>
                <w:lang w:val="en-US" w:eastAsia="en-US"/>
              </w:rPr>
              <w:instrText>HYPERLINK</w:instrText>
            </w:r>
            <w:r w:rsidRPr="00CC0876">
              <w:rPr>
                <w:lang w:val="en-US" w:eastAsia="en-US"/>
              </w:rPr>
              <w:instrText xml:space="preserve"> "</w:instrText>
            </w:r>
            <w:r w:rsidRPr="003862FD">
              <w:rPr>
                <w:lang w:val="en-US" w:eastAsia="en-US"/>
              </w:rPr>
              <w:instrText>mailto</w:instrText>
            </w:r>
            <w:r w:rsidRPr="00CC0876">
              <w:rPr>
                <w:lang w:val="en-US" w:eastAsia="en-US"/>
              </w:rPr>
              <w:instrText>:</w:instrText>
            </w:r>
            <w:r w:rsidRPr="003862FD">
              <w:rPr>
                <w:lang w:val="en-US" w:eastAsia="en-US"/>
              </w:rPr>
              <w:instrText>info</w:instrText>
            </w:r>
            <w:r w:rsidRPr="00CC0876">
              <w:rPr>
                <w:lang w:val="en-US" w:eastAsia="en-US"/>
              </w:rPr>
              <w:instrText>@</w:instrText>
            </w:r>
            <w:r w:rsidRPr="003862FD">
              <w:rPr>
                <w:lang w:val="en-US" w:eastAsia="en-US"/>
              </w:rPr>
              <w:instrText>medikal</w:instrText>
            </w:r>
            <w:r w:rsidRPr="00CC0876">
              <w:rPr>
                <w:lang w:val="en-US" w:eastAsia="en-US"/>
              </w:rPr>
              <w:instrText>.</w:instrText>
            </w:r>
            <w:r w:rsidRPr="003862FD">
              <w:rPr>
                <w:lang w:val="en-US" w:eastAsia="en-US"/>
              </w:rPr>
              <w:instrText>com</w:instrText>
            </w:r>
            <w:r w:rsidRPr="00CC0876">
              <w:rPr>
                <w:lang w:val="en-US" w:eastAsia="en-US"/>
              </w:rPr>
              <w:instrText>.</w:instrText>
            </w:r>
            <w:r w:rsidRPr="003862FD">
              <w:rPr>
                <w:lang w:val="en-US" w:eastAsia="en-US"/>
              </w:rPr>
              <w:instrText>ru</w:instrText>
            </w:r>
            <w:r w:rsidRPr="00CC0876">
              <w:rPr>
                <w:lang w:val="en-US" w:eastAsia="en-US"/>
              </w:rPr>
              <w:instrText xml:space="preserve">" </w:instrText>
            </w:r>
            <w:r w:rsidRPr="003862FD">
              <w:rPr>
                <w:lang w:val="en-US" w:eastAsia="en-US"/>
              </w:rPr>
              <w:fldChar w:fldCharType="separate"/>
            </w:r>
            <w:r w:rsidRPr="003862FD">
              <w:rPr>
                <w:rStyle w:val="a4"/>
                <w:lang w:val="fr-FR" w:eastAsia="en-US"/>
              </w:rPr>
              <w:t>info@medikal.com.ru</w:t>
            </w:r>
            <w:r w:rsidRPr="003862FD">
              <w:rPr>
                <w:lang w:val="en-US" w:eastAsia="en-US"/>
              </w:rPr>
              <w:fldChar w:fldCharType="end"/>
            </w:r>
          </w:p>
        </w:tc>
      </w:tr>
      <w:tr w:rsidR="003862FD" w:rsidRPr="003862FD" w:rsidTr="005778B0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48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autoSpaceDE w:val="0"/>
              <w:autoSpaceDN w:val="0"/>
              <w:adjustRightInd w:val="0"/>
              <w:ind w:left="120"/>
            </w:pPr>
            <w:r w:rsidRPr="003862FD">
              <w:t>Республика Крым</w:t>
            </w:r>
          </w:p>
        </w:tc>
        <w:tc>
          <w:tcPr>
            <w:tcW w:w="3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2FD" w:rsidRPr="003862FD" w:rsidRDefault="003862FD" w:rsidP="005778B0">
            <w:pPr>
              <w:pStyle w:val="a5"/>
              <w:tabs>
                <w:tab w:val="center" w:pos="2875"/>
              </w:tabs>
              <w:autoSpaceDE w:val="0"/>
              <w:autoSpaceDN w:val="0"/>
              <w:adjustRightInd w:val="0"/>
              <w:spacing w:line="312" w:lineRule="exact"/>
              <w:ind w:left="13"/>
              <w:jc w:val="both"/>
            </w:pPr>
            <w:r w:rsidRPr="003862FD">
              <w:t xml:space="preserve">ГБУЗ РК «Керченская ГБ №1 им. И.И. Пирогова», г. Керчь, ул. Ж. Дудник, 1, </w:t>
            </w:r>
          </w:p>
          <w:p w:rsidR="003862FD" w:rsidRPr="003862FD" w:rsidRDefault="003862FD" w:rsidP="005778B0">
            <w:pPr>
              <w:pStyle w:val="a5"/>
              <w:tabs>
                <w:tab w:val="center" w:pos="2875"/>
              </w:tabs>
              <w:autoSpaceDE w:val="0"/>
              <w:autoSpaceDN w:val="0"/>
              <w:adjustRightInd w:val="0"/>
              <w:spacing w:line="312" w:lineRule="exact"/>
              <w:ind w:left="13"/>
              <w:jc w:val="both"/>
            </w:pPr>
            <w:r w:rsidRPr="003862FD">
              <w:t xml:space="preserve">тел: 89798005178, </w:t>
            </w:r>
            <w:r w:rsidRPr="003862FD">
              <w:rPr>
                <w:lang w:val="en-US" w:eastAsia="en-US"/>
              </w:rPr>
              <w:t>e</w:t>
            </w:r>
            <w:r w:rsidRPr="003862FD">
              <w:rPr>
                <w:lang w:eastAsia="en-US"/>
              </w:rPr>
              <w:t>-</w:t>
            </w:r>
            <w:r w:rsidRPr="003862FD">
              <w:rPr>
                <w:lang w:val="en-US" w:eastAsia="en-US"/>
              </w:rPr>
              <w:t>mail</w:t>
            </w:r>
            <w:r w:rsidRPr="003862FD">
              <w:rPr>
                <w:lang w:eastAsia="en-US"/>
              </w:rPr>
              <w:t xml:space="preserve">: </w:t>
            </w:r>
            <w:proofErr w:type="spellStart"/>
            <w:r w:rsidRPr="003862FD">
              <w:rPr>
                <w:lang w:val="en-US"/>
              </w:rPr>
              <w:t>tmol</w:t>
            </w:r>
            <w:proofErr w:type="spellEnd"/>
            <w:r w:rsidRPr="003862FD">
              <w:t>@</w:t>
            </w:r>
            <w:r w:rsidRPr="003862FD">
              <w:rPr>
                <w:lang w:val="en-US"/>
              </w:rPr>
              <w:t>mail</w:t>
            </w:r>
            <w:r w:rsidRPr="003862FD">
              <w:t>.</w:t>
            </w:r>
            <w:proofErr w:type="spellStart"/>
            <w:r w:rsidRPr="003862FD">
              <w:rPr>
                <w:lang w:val="en-US"/>
              </w:rPr>
              <w:t>ru</w:t>
            </w:r>
            <w:proofErr w:type="spellEnd"/>
          </w:p>
        </w:tc>
      </w:tr>
    </w:tbl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Pr="003862FD" w:rsidRDefault="008F5BF3" w:rsidP="00023DC0">
      <w:pPr>
        <w:jc w:val="center"/>
        <w:rPr>
          <w:rFonts w:ascii="Times New Roman" w:hAnsi="Times New Roman" w:cs="Times New Roman"/>
        </w:rPr>
      </w:pPr>
    </w:p>
    <w:p w:rsidR="008F5BF3" w:rsidRDefault="008F5BF3" w:rsidP="00023DC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F5BF3" w:rsidRDefault="008F5BF3" w:rsidP="00023DC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F5BF3" w:rsidRDefault="008F5BF3" w:rsidP="00023DC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862FD" w:rsidRDefault="003862FD" w:rsidP="00023DC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862FD" w:rsidRDefault="003862FD" w:rsidP="00023DC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862FD" w:rsidRPr="00823EE7" w:rsidRDefault="003862FD" w:rsidP="003862FD">
      <w:pPr>
        <w:pStyle w:val="70"/>
        <w:shd w:val="clear" w:color="auto" w:fill="auto"/>
        <w:spacing w:before="0" w:after="532"/>
        <w:ind w:right="300" w:firstLine="709"/>
        <w:jc w:val="center"/>
      </w:pPr>
      <w:r w:rsidRPr="00823EE7">
        <w:lastRenderedPageBreak/>
        <w:t>Список стран, требующих наличия международного свидетельства о вакцинации против желтой лихорадки у лиц, прибывающих из любой страны</w:t>
      </w:r>
    </w:p>
    <w:p w:rsidR="003862FD" w:rsidRPr="00823EE7" w:rsidRDefault="003862FD" w:rsidP="003862FD">
      <w:pPr>
        <w:pStyle w:val="a5"/>
        <w:spacing w:line="317" w:lineRule="exact"/>
        <w:ind w:firstLine="709"/>
        <w:jc w:val="both"/>
      </w:pPr>
      <w:r w:rsidRPr="00823EE7">
        <w:t xml:space="preserve">Ангола </w:t>
      </w:r>
    </w:p>
    <w:p w:rsidR="003862FD" w:rsidRPr="00823EE7" w:rsidRDefault="003862FD" w:rsidP="003862FD">
      <w:pPr>
        <w:pStyle w:val="a5"/>
        <w:spacing w:line="317" w:lineRule="exact"/>
        <w:ind w:firstLine="709"/>
        <w:jc w:val="both"/>
      </w:pPr>
      <w:r w:rsidRPr="00823EE7">
        <w:t xml:space="preserve">Бурунди </w:t>
      </w:r>
    </w:p>
    <w:p w:rsidR="003862FD" w:rsidRPr="00823EE7" w:rsidRDefault="003862FD" w:rsidP="003862FD">
      <w:pPr>
        <w:pStyle w:val="a5"/>
        <w:spacing w:line="317" w:lineRule="exact"/>
        <w:ind w:firstLine="709"/>
        <w:jc w:val="both"/>
      </w:pPr>
      <w:r w:rsidRPr="00823EE7">
        <w:t xml:space="preserve">Габон </w:t>
      </w:r>
    </w:p>
    <w:p w:rsidR="003862FD" w:rsidRPr="00823EE7" w:rsidRDefault="003862FD" w:rsidP="003862FD">
      <w:pPr>
        <w:pStyle w:val="a5"/>
        <w:spacing w:line="317" w:lineRule="exact"/>
        <w:ind w:firstLine="709"/>
        <w:jc w:val="both"/>
      </w:pPr>
      <w:r w:rsidRPr="00823EE7">
        <w:t>Гана</w:t>
      </w:r>
    </w:p>
    <w:p w:rsidR="003862FD" w:rsidRPr="00823EE7" w:rsidRDefault="003862FD" w:rsidP="003862FD">
      <w:pPr>
        <w:pStyle w:val="a5"/>
        <w:spacing w:line="312" w:lineRule="exact"/>
        <w:ind w:firstLine="709"/>
      </w:pPr>
      <w:r w:rsidRPr="00823EE7">
        <w:t xml:space="preserve">Гвиана Французская </w:t>
      </w:r>
    </w:p>
    <w:p w:rsidR="003862FD" w:rsidRPr="00823EE7" w:rsidRDefault="003862FD" w:rsidP="003862FD">
      <w:pPr>
        <w:pStyle w:val="a5"/>
        <w:spacing w:line="312" w:lineRule="exact"/>
        <w:ind w:firstLine="709"/>
      </w:pPr>
      <w:r w:rsidRPr="00823EE7">
        <w:t>Гвинея-Бисау</w:t>
      </w:r>
    </w:p>
    <w:p w:rsidR="003862FD" w:rsidRPr="00823EE7" w:rsidRDefault="003862FD" w:rsidP="003862FD">
      <w:pPr>
        <w:pStyle w:val="a5"/>
        <w:spacing w:line="312" w:lineRule="exact"/>
        <w:ind w:firstLine="709"/>
        <w:jc w:val="both"/>
      </w:pPr>
      <w:r w:rsidRPr="00823EE7">
        <w:t>Демократическая Республика Конго</w:t>
      </w:r>
    </w:p>
    <w:p w:rsidR="003862FD" w:rsidRPr="00823EE7" w:rsidRDefault="003862FD" w:rsidP="003862FD">
      <w:pPr>
        <w:pStyle w:val="a5"/>
        <w:spacing w:line="312" w:lineRule="exact"/>
        <w:ind w:firstLine="709"/>
        <w:jc w:val="both"/>
      </w:pPr>
      <w:r w:rsidRPr="00823EE7">
        <w:t>Конго</w:t>
      </w:r>
    </w:p>
    <w:p w:rsidR="003862FD" w:rsidRPr="00823EE7" w:rsidRDefault="003862FD" w:rsidP="003862FD">
      <w:pPr>
        <w:pStyle w:val="a5"/>
        <w:spacing w:line="312" w:lineRule="exact"/>
        <w:ind w:firstLine="709"/>
        <w:jc w:val="both"/>
      </w:pPr>
      <w:r w:rsidRPr="00823EE7">
        <w:t xml:space="preserve">Кот - </w:t>
      </w:r>
      <w:proofErr w:type="spellStart"/>
      <w:r w:rsidRPr="00823EE7">
        <w:t>д'Ивуар</w:t>
      </w:r>
      <w:proofErr w:type="spellEnd"/>
    </w:p>
    <w:p w:rsidR="003862FD" w:rsidRPr="00823EE7" w:rsidRDefault="003862FD" w:rsidP="003862FD">
      <w:pPr>
        <w:pStyle w:val="a5"/>
        <w:spacing w:line="312" w:lineRule="exact"/>
        <w:ind w:firstLine="709"/>
        <w:jc w:val="both"/>
      </w:pPr>
      <w:r w:rsidRPr="00823EE7">
        <w:t>Либерия</w:t>
      </w:r>
    </w:p>
    <w:p w:rsidR="003862FD" w:rsidRPr="00823EE7" w:rsidRDefault="003862FD" w:rsidP="003862FD">
      <w:pPr>
        <w:pStyle w:val="a5"/>
        <w:spacing w:line="312" w:lineRule="exact"/>
        <w:ind w:firstLine="709"/>
        <w:jc w:val="both"/>
      </w:pPr>
      <w:r w:rsidRPr="00823EE7">
        <w:t>Мали</w:t>
      </w:r>
    </w:p>
    <w:p w:rsidR="003862FD" w:rsidRPr="00823EE7" w:rsidRDefault="003862FD" w:rsidP="003862FD">
      <w:pPr>
        <w:pStyle w:val="a5"/>
        <w:spacing w:line="312" w:lineRule="exact"/>
        <w:ind w:firstLine="709"/>
        <w:jc w:val="both"/>
      </w:pPr>
      <w:r w:rsidRPr="00823EE7">
        <w:t>Нигер</w:t>
      </w:r>
    </w:p>
    <w:p w:rsidR="003862FD" w:rsidRPr="00823EE7" w:rsidRDefault="003862FD" w:rsidP="003862FD">
      <w:pPr>
        <w:pStyle w:val="a5"/>
        <w:spacing w:line="312" w:lineRule="exact"/>
        <w:ind w:firstLine="709"/>
        <w:jc w:val="both"/>
      </w:pPr>
      <w:r w:rsidRPr="00823EE7">
        <w:t>Сьерра-Леоне</w:t>
      </w:r>
    </w:p>
    <w:p w:rsidR="003862FD" w:rsidRPr="003862FD" w:rsidRDefault="003862FD" w:rsidP="003862FD">
      <w:pPr>
        <w:pStyle w:val="a5"/>
        <w:spacing w:line="312" w:lineRule="exact"/>
        <w:ind w:firstLine="709"/>
        <w:jc w:val="both"/>
      </w:pPr>
      <w:r w:rsidRPr="00823EE7">
        <w:t>Суринам</w:t>
      </w:r>
    </w:p>
    <w:p w:rsidR="003862FD" w:rsidRPr="003862FD" w:rsidRDefault="003862FD" w:rsidP="003862FD">
      <w:pPr>
        <w:pStyle w:val="a5"/>
        <w:spacing w:line="312" w:lineRule="exact"/>
        <w:ind w:firstLine="709"/>
        <w:jc w:val="both"/>
      </w:pPr>
      <w:r w:rsidRPr="00823EE7">
        <w:t>Того</w:t>
      </w:r>
    </w:p>
    <w:p w:rsidR="003862FD" w:rsidRPr="003862FD" w:rsidRDefault="003862FD" w:rsidP="003862FD">
      <w:pPr>
        <w:pStyle w:val="a5"/>
        <w:spacing w:line="312" w:lineRule="exact"/>
        <w:ind w:firstLine="709"/>
        <w:jc w:val="both"/>
      </w:pPr>
      <w:r w:rsidRPr="00823EE7">
        <w:t>Центральноафриканская</w:t>
      </w:r>
      <w:r w:rsidRPr="003862FD">
        <w:t xml:space="preserve"> </w:t>
      </w:r>
      <w:r w:rsidRPr="00823EE7">
        <w:t>Республика</w:t>
      </w: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3862FD" w:rsidRDefault="003862FD" w:rsidP="003862FD">
      <w:pPr>
        <w:pStyle w:val="a5"/>
        <w:spacing w:line="312" w:lineRule="exact"/>
        <w:ind w:firstLine="709"/>
        <w:jc w:val="both"/>
        <w:rPr>
          <w:color w:val="0000FF"/>
        </w:rPr>
      </w:pPr>
    </w:p>
    <w:p w:rsidR="003862FD" w:rsidRPr="00823EE7" w:rsidRDefault="003862FD" w:rsidP="003862FD">
      <w:pPr>
        <w:pStyle w:val="61"/>
        <w:shd w:val="clear" w:color="auto" w:fill="auto"/>
        <w:spacing w:after="206" w:line="269" w:lineRule="exact"/>
        <w:ind w:left="6946" w:right="-142"/>
        <w:rPr>
          <w:color w:val="0000FF"/>
          <w:sz w:val="24"/>
          <w:szCs w:val="24"/>
        </w:rPr>
      </w:pPr>
    </w:p>
    <w:p w:rsidR="003862FD" w:rsidRPr="003862FD" w:rsidRDefault="003862FD" w:rsidP="003862FD">
      <w:pPr>
        <w:pStyle w:val="61"/>
        <w:shd w:val="clear" w:color="auto" w:fill="auto"/>
        <w:spacing w:after="206" w:line="269" w:lineRule="exact"/>
        <w:ind w:left="6300" w:right="-142"/>
        <w:rPr>
          <w:sz w:val="24"/>
          <w:szCs w:val="24"/>
        </w:rPr>
      </w:pPr>
    </w:p>
    <w:p w:rsidR="003862FD" w:rsidRPr="00823EE7" w:rsidRDefault="003862FD" w:rsidP="003862FD">
      <w:pPr>
        <w:pStyle w:val="70"/>
        <w:shd w:val="clear" w:color="auto" w:fill="auto"/>
        <w:spacing w:before="0" w:after="0" w:line="312" w:lineRule="exact"/>
        <w:ind w:right="-284" w:firstLine="709"/>
        <w:jc w:val="center"/>
      </w:pPr>
      <w:r w:rsidRPr="00823EE7">
        <w:lastRenderedPageBreak/>
        <w:t>Список стран, требующих наличия международного свидетельства о</w:t>
      </w:r>
      <w:r w:rsidRPr="00823EE7">
        <w:br/>
        <w:t>вакцинации против желтой лихорадки для всех путешественников,</w:t>
      </w:r>
      <w:r w:rsidRPr="00823EE7">
        <w:br/>
        <w:t>прибывающих из эндемичных стран по желтой лихорадке</w:t>
      </w:r>
    </w:p>
    <w:tbl>
      <w:tblPr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3403"/>
        <w:gridCol w:w="3437"/>
      </w:tblGrid>
      <w:tr w:rsidR="003862FD" w:rsidRPr="00823EE7" w:rsidTr="005778B0">
        <w:trPr>
          <w:trHeight w:val="80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Афганистан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Иордания*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Парагвай**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Алжир*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Ирак*, Иран*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Пакистан*</w:t>
            </w:r>
          </w:p>
        </w:tc>
      </w:tr>
      <w:tr w:rsidR="003862FD" w:rsidRPr="00823EE7" w:rsidTr="005778B0">
        <w:trPr>
          <w:trHeight w:val="31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Австралия*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Казахстан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rPr>
                <w:i/>
              </w:rPr>
              <w:t>Панама</w:t>
            </w:r>
          </w:p>
        </w:tc>
      </w:tr>
      <w:tr w:rsidR="003862FD" w:rsidRPr="00823EE7" w:rsidTr="005778B0">
        <w:trPr>
          <w:trHeight w:val="288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Албания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Кения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Руанда</w:t>
            </w:r>
          </w:p>
        </w:tc>
      </w:tr>
      <w:tr w:rsidR="003862FD" w:rsidRPr="00823EE7" w:rsidTr="005778B0">
        <w:trPr>
          <w:trHeight w:val="331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 xml:space="preserve">Антигуа и </w:t>
            </w:r>
            <w:proofErr w:type="spellStart"/>
            <w:r w:rsidRPr="00823EE7">
              <w:t>Барбуда</w:t>
            </w:r>
            <w:proofErr w:type="spellEnd"/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КНДР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Реюньон</w:t>
            </w:r>
          </w:p>
        </w:tc>
      </w:tr>
      <w:tr w:rsidR="003862FD" w:rsidRPr="00823EE7" w:rsidTr="005778B0">
        <w:trPr>
          <w:trHeight w:val="32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Бахрейн*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Китай*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Сен-Винсент Гренадины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Барбадос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Коста</w:t>
            </w:r>
            <w:proofErr w:type="spellEnd"/>
            <w:r w:rsidRPr="00823EE7">
              <w:t xml:space="preserve"> </w:t>
            </w:r>
            <w:proofErr w:type="spellStart"/>
            <w:r w:rsidRPr="00823EE7">
              <w:t>Рика</w:t>
            </w:r>
            <w:proofErr w:type="spellEnd"/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Сен-</w:t>
            </w:r>
            <w:proofErr w:type="spellStart"/>
            <w:r w:rsidRPr="00823EE7">
              <w:t>Бертельми</w:t>
            </w:r>
            <w:proofErr w:type="spellEnd"/>
            <w:r w:rsidRPr="00823EE7">
              <w:t>*</w:t>
            </w:r>
          </w:p>
        </w:tc>
      </w:tr>
      <w:tr w:rsidR="003862FD" w:rsidRPr="00823EE7" w:rsidTr="005778B0">
        <w:trPr>
          <w:trHeight w:val="30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Бутан**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Кирибати, Кюрасао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Сент-Люсия</w:t>
            </w:r>
          </w:p>
        </w:tc>
      </w:tr>
      <w:tr w:rsidR="003862FD" w:rsidRPr="00823EE7" w:rsidTr="005778B0">
        <w:trPr>
          <w:trHeight w:val="30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Багамы*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Кыргызстан*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Сомали*</w:t>
            </w:r>
          </w:p>
        </w:tc>
      </w:tr>
      <w:tr w:rsidR="003862FD" w:rsidRPr="00823EE7" w:rsidTr="005778B0">
        <w:trPr>
          <w:trHeight w:val="30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Бангладеш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Камерун*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Сейшеллы</w:t>
            </w:r>
            <w:proofErr w:type="spellEnd"/>
            <w:r w:rsidRPr="00823EE7">
              <w:t>*</w:t>
            </w:r>
          </w:p>
        </w:tc>
      </w:tr>
      <w:tr w:rsidR="003862FD" w:rsidRPr="00823EE7" w:rsidTr="005778B0">
        <w:trPr>
          <w:trHeight w:val="31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Бенин**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r w:rsidRPr="00823EE7">
              <w:rPr>
                <w:i/>
              </w:rPr>
              <w:t>Колумбия*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Сальвадор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Белиз**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proofErr w:type="spellStart"/>
            <w:r w:rsidRPr="00823EE7">
              <w:t>Камборджа</w:t>
            </w:r>
            <w:proofErr w:type="spellEnd"/>
            <w:r w:rsidRPr="00823EE7">
              <w:t>*,  Лаос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Сан Том и Принсипи**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Буркина Фасо**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Кабо-Верде*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Саудовская Аравия</w:t>
            </w:r>
          </w:p>
        </w:tc>
      </w:tr>
      <w:tr w:rsidR="003862FD" w:rsidRPr="00823EE7" w:rsidTr="005778B0">
        <w:trPr>
          <w:trHeight w:val="31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Боливия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rPr>
                <w:i/>
              </w:rPr>
              <w:t>Куба*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Соломоновы острова</w:t>
            </w:r>
          </w:p>
        </w:tc>
      </w:tr>
      <w:tr w:rsidR="003862FD" w:rsidRPr="00823EE7" w:rsidTr="005778B0">
        <w:trPr>
          <w:trHeight w:val="293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Ботсвана**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</w:pPr>
            <w:r w:rsidRPr="00823EE7">
              <w:t>Лесото*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Судан*</w:t>
            </w:r>
          </w:p>
        </w:tc>
      </w:tr>
      <w:tr w:rsidR="003862FD" w:rsidRPr="00823EE7" w:rsidTr="005778B0">
        <w:trPr>
          <w:trHeight w:val="331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Бонэйр</w:t>
            </w:r>
            <w:proofErr w:type="spellEnd"/>
            <w:r w:rsidRPr="00823EE7">
              <w:t xml:space="preserve">, </w:t>
            </w:r>
            <w:proofErr w:type="spellStart"/>
            <w:r w:rsidRPr="00823EE7">
              <w:t>Саба</w:t>
            </w:r>
            <w:proofErr w:type="spellEnd"/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Ливия**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Самоа*</w:t>
            </w:r>
          </w:p>
        </w:tc>
      </w:tr>
      <w:tr w:rsidR="003862FD" w:rsidRPr="00823EE7" w:rsidTr="005778B0">
        <w:trPr>
          <w:trHeight w:val="331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Бруней*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Мадагаскар*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Свазиленд</w:t>
            </w:r>
          </w:p>
        </w:tc>
      </w:tr>
      <w:tr w:rsidR="003862FD" w:rsidRPr="00823EE7" w:rsidTr="005778B0">
        <w:trPr>
          <w:trHeight w:val="32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r w:rsidRPr="00823EE7">
              <w:rPr>
                <w:i/>
              </w:rPr>
              <w:t>Бразилия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Малайзия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Сененгал</w:t>
            </w:r>
            <w:proofErr w:type="spellEnd"/>
          </w:p>
        </w:tc>
      </w:tr>
      <w:tr w:rsidR="003862FD" w:rsidRPr="00823EE7" w:rsidTr="005778B0">
        <w:trPr>
          <w:trHeight w:val="32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Вьетнам**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 xml:space="preserve">Мартиника, </w:t>
            </w:r>
            <w:proofErr w:type="spellStart"/>
            <w:r w:rsidRPr="00823EE7">
              <w:t>Монсерат</w:t>
            </w:r>
            <w:proofErr w:type="spellEnd"/>
            <w:r w:rsidRPr="00823EE7">
              <w:t>**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 xml:space="preserve"> Сингапур*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Восточный Тимор**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Мавритания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Синт</w:t>
            </w:r>
            <w:proofErr w:type="spellEnd"/>
            <w:r w:rsidRPr="00823EE7">
              <w:t>-</w:t>
            </w:r>
            <w:proofErr w:type="spellStart"/>
            <w:proofErr w:type="gramStart"/>
            <w:r w:rsidRPr="00823EE7">
              <w:t>Мартен,Сен</w:t>
            </w:r>
            <w:proofErr w:type="spellEnd"/>
            <w:proofErr w:type="gramEnd"/>
            <w:r w:rsidRPr="00823EE7">
              <w:t>-Мартен*</w:t>
            </w:r>
          </w:p>
        </w:tc>
      </w:tr>
      <w:tr w:rsidR="003862FD" w:rsidRPr="00823EE7" w:rsidTr="005778B0">
        <w:trPr>
          <w:trHeight w:val="293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r w:rsidRPr="00823EE7">
              <w:rPr>
                <w:i/>
              </w:rPr>
              <w:t>Венесуэла*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</w:pPr>
            <w:r w:rsidRPr="00823EE7">
              <w:t>Малави*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Сент</w:t>
            </w:r>
            <w:proofErr w:type="spellEnd"/>
            <w:r w:rsidRPr="00823EE7">
              <w:t>-Китс и Невис</w:t>
            </w:r>
          </w:p>
        </w:tc>
      </w:tr>
      <w:tr w:rsidR="003862FD" w:rsidRPr="00823EE7" w:rsidTr="005778B0">
        <w:trPr>
          <w:trHeight w:val="341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Гваделупе*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</w:pPr>
            <w:r w:rsidRPr="00823EE7">
              <w:t>Мальдивские острова*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23EE7">
              <w:t>Тристан-да-Кунья**</w:t>
            </w:r>
          </w:p>
        </w:tc>
      </w:tr>
      <w:tr w:rsidR="003862FD" w:rsidRPr="00823EE7" w:rsidTr="005778B0">
        <w:trPr>
          <w:trHeight w:val="31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Гватемала*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Маврикий*, Майотта*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23EE7">
              <w:t>Танзания*</w:t>
            </w:r>
          </w:p>
        </w:tc>
      </w:tr>
      <w:tr w:rsidR="003862FD" w:rsidRPr="00823EE7" w:rsidTr="005778B0">
        <w:trPr>
          <w:trHeight w:val="302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Гамбия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Мьянма*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Тринидат</w:t>
            </w:r>
            <w:proofErr w:type="spellEnd"/>
            <w:r w:rsidRPr="00823EE7">
              <w:t xml:space="preserve"> и Тобаго**</w:t>
            </w:r>
          </w:p>
        </w:tc>
      </w:tr>
      <w:tr w:rsidR="003862FD" w:rsidRPr="00823EE7" w:rsidTr="005778B0">
        <w:trPr>
          <w:trHeight w:val="336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Гренада*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Мозамбик*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Таиланд*</w:t>
            </w:r>
          </w:p>
        </w:tc>
      </w:tr>
      <w:tr w:rsidR="003862FD" w:rsidRPr="00823EE7" w:rsidTr="005778B0">
        <w:trPr>
          <w:trHeight w:val="336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Гвинея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Мальта*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Уганда</w:t>
            </w:r>
          </w:p>
        </w:tc>
      </w:tr>
      <w:tr w:rsidR="003862FD" w:rsidRPr="00823EE7" w:rsidTr="005778B0">
        <w:trPr>
          <w:trHeight w:val="30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Гайана*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 xml:space="preserve">Нигерия 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Чад</w:t>
            </w:r>
          </w:p>
        </w:tc>
      </w:tr>
      <w:tr w:rsidR="003862FD" w:rsidRPr="00823EE7" w:rsidTr="005778B0">
        <w:trPr>
          <w:trHeight w:val="30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r w:rsidRPr="00823EE7">
              <w:rPr>
                <w:i/>
              </w:rPr>
              <w:t>Гондурас*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Новая Каледония*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Французская Полинезия*</w:t>
            </w:r>
          </w:p>
        </w:tc>
      </w:tr>
      <w:tr w:rsidR="003862FD" w:rsidRPr="00823EE7" w:rsidTr="005778B0">
        <w:trPr>
          <w:trHeight w:val="30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r w:rsidRPr="00823EE7">
              <w:rPr>
                <w:i/>
              </w:rPr>
              <w:t>Гаити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 xml:space="preserve">Ниуэ, </w:t>
            </w:r>
            <w:r w:rsidRPr="00823EE7">
              <w:rPr>
                <w:i/>
              </w:rPr>
              <w:t>Науру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Фиджи*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Джибути**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Непал*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Филиппины**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 xml:space="preserve">Доминика* 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23EE7">
              <w:t>Намибия*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</w:pPr>
            <w:r w:rsidRPr="00823EE7">
              <w:t>Шри-Ланка*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Египет*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Оман*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Эфиопия*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Зимбабве*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r w:rsidRPr="00823EE7">
              <w:rPr>
                <w:i/>
              </w:rPr>
              <w:t>Остров Святой Елены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proofErr w:type="spellStart"/>
            <w:r w:rsidRPr="00823EE7">
              <w:t>Эквиториальная</w:t>
            </w:r>
            <w:proofErr w:type="spellEnd"/>
            <w:r w:rsidRPr="00823EE7">
              <w:t xml:space="preserve"> Гвинея</w:t>
            </w:r>
          </w:p>
        </w:tc>
      </w:tr>
      <w:tr w:rsidR="003862FD" w:rsidRPr="00823EE7" w:rsidTr="005778B0">
        <w:trPr>
          <w:trHeight w:val="317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Замбия*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rPr>
                <w:i/>
              </w:rPr>
            </w:pPr>
            <w:r w:rsidRPr="00823EE7">
              <w:t>Остров Рождества*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Эритрея*</w:t>
            </w:r>
          </w:p>
        </w:tc>
      </w:tr>
      <w:tr w:rsidR="003862FD" w:rsidRPr="00823EE7" w:rsidTr="005778B0">
        <w:trPr>
          <w:trHeight w:val="298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>Индия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23EE7">
              <w:rPr>
                <w:i/>
              </w:rPr>
              <w:t xml:space="preserve">Острова </w:t>
            </w:r>
            <w:proofErr w:type="spellStart"/>
            <w:r w:rsidRPr="00823EE7">
              <w:rPr>
                <w:i/>
              </w:rPr>
              <w:t>Уоллис</w:t>
            </w:r>
            <w:proofErr w:type="spellEnd"/>
            <w:r w:rsidRPr="00823EE7">
              <w:rPr>
                <w:i/>
              </w:rPr>
              <w:t xml:space="preserve"> и </w:t>
            </w:r>
            <w:proofErr w:type="spellStart"/>
            <w:r w:rsidRPr="00823EE7">
              <w:rPr>
                <w:i/>
              </w:rPr>
              <w:t>Футуна</w:t>
            </w:r>
            <w:proofErr w:type="spellEnd"/>
            <w:r w:rsidRPr="00823EE7">
              <w:rPr>
                <w:i/>
              </w:rPr>
              <w:t>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23EE7">
              <w:t>ЮАР*</w:t>
            </w:r>
          </w:p>
        </w:tc>
      </w:tr>
      <w:tr w:rsidR="003862FD" w:rsidRPr="00823EE7" w:rsidTr="005778B0">
        <w:trPr>
          <w:trHeight w:val="298"/>
        </w:trPr>
        <w:tc>
          <w:tcPr>
            <w:tcW w:w="28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lastRenderedPageBreak/>
              <w:t>Индонезия</w:t>
            </w:r>
          </w:p>
        </w:tc>
        <w:tc>
          <w:tcPr>
            <w:tcW w:w="3403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</w:pPr>
            <w:r w:rsidRPr="00823EE7">
              <w:t xml:space="preserve">Острова </w:t>
            </w:r>
            <w:proofErr w:type="spellStart"/>
            <w:r w:rsidRPr="00823EE7">
              <w:t>Пиктэрн</w:t>
            </w:r>
            <w:proofErr w:type="spellEnd"/>
            <w:r w:rsidRPr="00823EE7">
              <w:t>**</w:t>
            </w:r>
          </w:p>
        </w:tc>
        <w:tc>
          <w:tcPr>
            <w:tcW w:w="3437" w:type="dxa"/>
            <w:shd w:val="clear" w:color="auto" w:fill="FFFFFF"/>
            <w:hideMark/>
          </w:tcPr>
          <w:p w:rsidR="003862FD" w:rsidRPr="00823EE7" w:rsidRDefault="003862FD" w:rsidP="005778B0">
            <w:pPr>
              <w:widowControl w:val="0"/>
              <w:autoSpaceDE w:val="0"/>
              <w:autoSpaceDN w:val="0"/>
              <w:adjustRightInd w:val="0"/>
            </w:pPr>
            <w:r w:rsidRPr="00823EE7">
              <w:t>Ямайка*</w:t>
            </w:r>
          </w:p>
        </w:tc>
      </w:tr>
    </w:tbl>
    <w:p w:rsidR="003862FD" w:rsidRPr="00823EE7" w:rsidRDefault="003862FD" w:rsidP="003862FD">
      <w:pPr>
        <w:rPr>
          <w:color w:val="0000FF"/>
          <w:lang w:val="en-US"/>
        </w:rPr>
      </w:pPr>
    </w:p>
    <w:p w:rsidR="003862FD" w:rsidRPr="00823EE7" w:rsidRDefault="003862FD" w:rsidP="003862FD">
      <w:pPr>
        <w:rPr>
          <w:color w:val="0000FF"/>
          <w:lang w:val="en-US"/>
        </w:rPr>
      </w:pPr>
    </w:p>
    <w:p w:rsidR="003862FD" w:rsidRPr="00823EE7" w:rsidRDefault="003862FD" w:rsidP="003862FD">
      <w:pPr>
        <w:rPr>
          <w:color w:val="0000FF"/>
          <w:lang w:val="en-US"/>
        </w:rPr>
      </w:pPr>
    </w:p>
    <w:p w:rsidR="003862FD" w:rsidRPr="00823EE7" w:rsidRDefault="003862FD" w:rsidP="003862FD">
      <w:pPr>
        <w:rPr>
          <w:color w:val="0000FF"/>
          <w:lang w:val="en-US"/>
        </w:rPr>
      </w:pPr>
    </w:p>
    <w:p w:rsidR="003862FD" w:rsidRPr="00823EE7" w:rsidRDefault="003862FD" w:rsidP="003862FD">
      <w:pPr>
        <w:rPr>
          <w:color w:val="0000FF"/>
          <w:lang w:val="en-US"/>
        </w:rPr>
      </w:pPr>
    </w:p>
    <w:p w:rsidR="003862FD" w:rsidRDefault="003862FD" w:rsidP="003862FD">
      <w:pPr>
        <w:rPr>
          <w:b/>
        </w:rPr>
      </w:pPr>
      <w:r>
        <w:rPr>
          <w:b/>
          <w:vertAlign w:val="superscript"/>
        </w:rPr>
        <w:t>*</w:t>
      </w:r>
      <w:r>
        <w:rPr>
          <w:b/>
        </w:rPr>
        <w:t xml:space="preserve">Включает в себя требование по наличию свидетельства о вакцинации у лиц, которые провели более 12 часов в транзитном аэропорту, находящемся на территории страны, где имеет место риск передачи желтой лихорадки. </w:t>
      </w:r>
    </w:p>
    <w:p w:rsidR="003862FD" w:rsidRPr="003862FD" w:rsidRDefault="003862FD" w:rsidP="003862FD">
      <w:pPr>
        <w:ind w:right="-104"/>
        <w:rPr>
          <w:rStyle w:val="8102"/>
          <w:color w:val="0000FF"/>
          <w:sz w:val="24"/>
          <w:szCs w:val="24"/>
          <w:lang w:val="ru-RU"/>
        </w:rPr>
      </w:pPr>
      <w:r>
        <w:rPr>
          <w:b/>
        </w:rPr>
        <w:t xml:space="preserve"> </w:t>
      </w:r>
      <w:r>
        <w:rPr>
          <w:b/>
          <w:vertAlign w:val="superscript"/>
        </w:rPr>
        <w:t>**</w:t>
      </w:r>
      <w:r>
        <w:rPr>
          <w:b/>
        </w:rPr>
        <w:t>Включает в себя требование по наличию свидетельства о вакцинации у лиц, которые проследовали транзитом через аэропорт, находящийся на территории страны, где имеет место риск передачи желтой лихорадки.</w:t>
      </w:r>
    </w:p>
    <w:p w:rsidR="003862FD" w:rsidRDefault="003862FD" w:rsidP="003862FD">
      <w:pPr>
        <w:pStyle w:val="80"/>
        <w:shd w:val="clear" w:color="auto" w:fill="auto"/>
        <w:spacing w:before="0" w:line="200" w:lineRule="exact"/>
        <w:ind w:left="840"/>
        <w:rPr>
          <w:rStyle w:val="8102"/>
          <w:smallCaps/>
          <w:lang w:val="ru-RU" w:eastAsia="ru-RU"/>
        </w:rPr>
      </w:pPr>
    </w:p>
    <w:p w:rsidR="003862FD" w:rsidRPr="00823EE7" w:rsidRDefault="003862FD" w:rsidP="003862FD">
      <w:pPr>
        <w:pStyle w:val="70"/>
        <w:shd w:val="clear" w:color="auto" w:fill="auto"/>
        <w:spacing w:before="0" w:after="0" w:line="312" w:lineRule="exact"/>
        <w:ind w:left="595" w:right="320"/>
        <w:jc w:val="center"/>
      </w:pPr>
      <w:r w:rsidRPr="00823EE7">
        <w:t>Список стран, эндемичных по желтой лихорадке,</w:t>
      </w:r>
      <w:r w:rsidRPr="00823EE7">
        <w:br/>
        <w:t>при выезде в которые каждому путешественнику рекомендуется проведение вакцинации против желтой лихорадки</w:t>
      </w:r>
    </w:p>
    <w:p w:rsidR="003862FD" w:rsidRPr="00823EE7" w:rsidRDefault="003862FD" w:rsidP="003862FD">
      <w:pPr>
        <w:pStyle w:val="a5"/>
        <w:spacing w:line="307" w:lineRule="exact"/>
        <w:ind w:left="5180" w:right="320"/>
        <w:rPr>
          <w:color w:val="0000FF"/>
        </w:rPr>
      </w:pPr>
    </w:p>
    <w:tbl>
      <w:tblPr>
        <w:tblW w:w="954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6280"/>
      </w:tblGrid>
      <w:tr w:rsidR="003862FD" w:rsidRPr="00823EE7" w:rsidTr="005778B0">
        <w:trPr>
          <w:trHeight w:val="322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Ангола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Аргентина</w:t>
            </w:r>
          </w:p>
        </w:tc>
      </w:tr>
      <w:tr w:rsidR="003862FD" w:rsidRPr="00823EE7" w:rsidTr="005778B0">
        <w:trPr>
          <w:trHeight w:val="317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Бенин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Боливия</w:t>
            </w:r>
          </w:p>
        </w:tc>
      </w:tr>
      <w:tr w:rsidR="003862FD" w:rsidRPr="00823EE7" w:rsidTr="005778B0">
        <w:trPr>
          <w:trHeight w:val="370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Буркина Фасо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Бразилия</w:t>
            </w:r>
          </w:p>
        </w:tc>
      </w:tr>
      <w:tr w:rsidR="003862FD" w:rsidRPr="00823EE7" w:rsidTr="005778B0">
        <w:trPr>
          <w:trHeight w:val="33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Бурунди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Венесуэла</w:t>
            </w:r>
          </w:p>
        </w:tc>
      </w:tr>
      <w:tr w:rsidR="003862FD" w:rsidRPr="00823EE7" w:rsidTr="005778B0">
        <w:trPr>
          <w:trHeight w:val="33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Гамбия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Колумбия</w:t>
            </w:r>
          </w:p>
        </w:tc>
      </w:tr>
      <w:tr w:rsidR="003862FD" w:rsidRPr="00823EE7" w:rsidTr="005778B0">
        <w:trPr>
          <w:trHeight w:val="341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Гана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Перу</w:t>
            </w:r>
          </w:p>
        </w:tc>
      </w:tr>
      <w:tr w:rsidR="003862FD" w:rsidRPr="00823EE7" w:rsidTr="005778B0">
        <w:trPr>
          <w:trHeight w:val="322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Гвинея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Панама</w:t>
            </w:r>
          </w:p>
        </w:tc>
      </w:tr>
      <w:tr w:rsidR="003862FD" w:rsidRPr="00823EE7" w:rsidTr="005778B0">
        <w:trPr>
          <w:trHeight w:val="365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Гвинея-Бисау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Парагвай</w:t>
            </w:r>
          </w:p>
        </w:tc>
      </w:tr>
      <w:tr w:rsidR="003862FD" w:rsidRPr="00823EE7" w:rsidTr="005778B0">
        <w:trPr>
          <w:trHeight w:val="341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Габон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Суринам</w:t>
            </w:r>
          </w:p>
        </w:tc>
      </w:tr>
      <w:tr w:rsidR="003862FD" w:rsidRPr="00823EE7" w:rsidTr="005778B0">
        <w:trPr>
          <w:trHeight w:val="32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 xml:space="preserve">Демократическая 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Гайана</w:t>
            </w:r>
          </w:p>
        </w:tc>
      </w:tr>
      <w:tr w:rsidR="003862FD" w:rsidRPr="00823EE7" w:rsidTr="005778B0">
        <w:trPr>
          <w:trHeight w:val="269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Республика Конго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Гвиана Французская</w:t>
            </w:r>
          </w:p>
        </w:tc>
      </w:tr>
      <w:tr w:rsidR="003862FD" w:rsidRPr="00823EE7" w:rsidTr="005778B0">
        <w:trPr>
          <w:trHeight w:val="331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Камерун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Эквадор</w:t>
            </w:r>
          </w:p>
        </w:tc>
      </w:tr>
      <w:tr w:rsidR="003862FD" w:rsidRPr="00823EE7" w:rsidTr="005778B0">
        <w:trPr>
          <w:trHeight w:val="341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Кения</w:t>
            </w:r>
          </w:p>
        </w:tc>
        <w:tc>
          <w:tcPr>
            <w:tcW w:w="628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500"/>
            </w:pPr>
            <w:r w:rsidRPr="00823EE7">
              <w:t>Тринидад и Тобаго</w:t>
            </w:r>
          </w:p>
        </w:tc>
      </w:tr>
      <w:tr w:rsidR="003862FD" w:rsidRPr="00823EE7" w:rsidTr="005778B0">
        <w:trPr>
          <w:trHeight w:val="33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Конго</w:t>
            </w:r>
          </w:p>
        </w:tc>
        <w:tc>
          <w:tcPr>
            <w:tcW w:w="6280" w:type="dxa"/>
            <w:vMerge w:val="restart"/>
            <w:shd w:val="clear" w:color="auto" w:fill="FFFFFF"/>
          </w:tcPr>
          <w:p w:rsidR="003862FD" w:rsidRPr="00823EE7" w:rsidRDefault="003862FD" w:rsidP="005778B0">
            <w:pPr>
              <w:pStyle w:val="a3"/>
              <w:spacing w:after="0"/>
              <w:ind w:left="160" w:right="180"/>
              <w:jc w:val="both"/>
            </w:pPr>
          </w:p>
          <w:p w:rsidR="003862FD" w:rsidRPr="00823EE7" w:rsidRDefault="003862FD" w:rsidP="005778B0">
            <w:pPr>
              <w:pStyle w:val="a5"/>
              <w:spacing w:line="317" w:lineRule="exact"/>
              <w:ind w:firstLine="709"/>
              <w:jc w:val="both"/>
            </w:pPr>
            <w:r w:rsidRPr="00823EE7">
              <w:t xml:space="preserve"> </w:t>
            </w:r>
          </w:p>
          <w:p w:rsidR="003862FD" w:rsidRPr="00823EE7" w:rsidRDefault="003862FD" w:rsidP="005778B0">
            <w:pPr>
              <w:pStyle w:val="a5"/>
              <w:spacing w:line="317" w:lineRule="exact"/>
              <w:ind w:firstLine="709"/>
              <w:jc w:val="both"/>
            </w:pPr>
          </w:p>
          <w:p w:rsidR="003862FD" w:rsidRPr="00823EE7" w:rsidRDefault="003862FD" w:rsidP="005778B0">
            <w:pPr>
              <w:pStyle w:val="a5"/>
              <w:spacing w:line="312" w:lineRule="exact"/>
              <w:ind w:firstLine="709"/>
              <w:jc w:val="both"/>
            </w:pPr>
          </w:p>
        </w:tc>
      </w:tr>
      <w:tr w:rsidR="003862FD" w:rsidRPr="00823EE7" w:rsidTr="005778B0">
        <w:trPr>
          <w:trHeight w:val="331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Кот-д'Ивуар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60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Либерия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4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Мали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2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Мавритания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74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Нигерия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3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Нигер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2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Сенегал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480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proofErr w:type="spellStart"/>
            <w:r w:rsidRPr="00823EE7">
              <w:t>Съера</w:t>
            </w:r>
            <w:proofErr w:type="spellEnd"/>
            <w:r w:rsidRPr="00823EE7">
              <w:t>-Леоне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523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lastRenderedPageBreak/>
              <w:t>Судан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46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Того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17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Уганда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55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Центральноафриканская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41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Республика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22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Чад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12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Экваториальная Гвинея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22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Южный Судан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RPr="00823EE7" w:rsidTr="005778B0">
        <w:trPr>
          <w:trHeight w:val="317"/>
        </w:trPr>
        <w:tc>
          <w:tcPr>
            <w:tcW w:w="3260" w:type="dxa"/>
            <w:shd w:val="clear" w:color="auto" w:fill="FFFFFF"/>
            <w:hideMark/>
          </w:tcPr>
          <w:p w:rsidR="003862FD" w:rsidRPr="00823EE7" w:rsidRDefault="003862FD" w:rsidP="005778B0">
            <w:pPr>
              <w:pStyle w:val="a5"/>
              <w:ind w:left="60"/>
            </w:pPr>
            <w:r w:rsidRPr="00823EE7">
              <w:t>Эфиопия</w:t>
            </w:r>
          </w:p>
        </w:tc>
        <w:tc>
          <w:tcPr>
            <w:tcW w:w="6280" w:type="dxa"/>
            <w:vMerge/>
            <w:vAlign w:val="center"/>
            <w:hideMark/>
          </w:tcPr>
          <w:p w:rsidR="003862FD" w:rsidRPr="00823EE7" w:rsidRDefault="003862FD" w:rsidP="005778B0">
            <w:pPr>
              <w:rPr>
                <w:spacing w:val="5"/>
              </w:rPr>
            </w:pPr>
          </w:p>
        </w:tc>
      </w:tr>
      <w:tr w:rsidR="003862FD" w:rsidTr="005778B0">
        <w:trPr>
          <w:trHeight w:val="322"/>
        </w:trPr>
        <w:tc>
          <w:tcPr>
            <w:tcW w:w="3260" w:type="dxa"/>
            <w:shd w:val="clear" w:color="auto" w:fill="FFFFFF"/>
          </w:tcPr>
          <w:p w:rsidR="003862FD" w:rsidRDefault="003862FD" w:rsidP="005778B0">
            <w:pPr>
              <w:pStyle w:val="a5"/>
              <w:ind w:left="60"/>
              <w:rPr>
                <w:sz w:val="28"/>
                <w:szCs w:val="28"/>
              </w:rPr>
            </w:pPr>
          </w:p>
        </w:tc>
        <w:tc>
          <w:tcPr>
            <w:tcW w:w="6280" w:type="dxa"/>
            <w:vMerge/>
            <w:vAlign w:val="center"/>
            <w:hideMark/>
          </w:tcPr>
          <w:p w:rsidR="003862FD" w:rsidRDefault="003862FD" w:rsidP="005778B0">
            <w:pPr>
              <w:rPr>
                <w:spacing w:val="5"/>
                <w:sz w:val="28"/>
                <w:szCs w:val="28"/>
              </w:rPr>
            </w:pPr>
          </w:p>
        </w:tc>
      </w:tr>
    </w:tbl>
    <w:p w:rsidR="003862FD" w:rsidRPr="00CB4FEC" w:rsidRDefault="003862FD" w:rsidP="003862FD">
      <w:pPr>
        <w:pStyle w:val="a3"/>
        <w:spacing w:line="240" w:lineRule="atLeast"/>
        <w:textAlignment w:val="top"/>
      </w:pPr>
    </w:p>
    <w:p w:rsidR="008F5BF3" w:rsidRDefault="008F5BF3" w:rsidP="007D09FD">
      <w:pPr>
        <w:rPr>
          <w:rFonts w:ascii="Times New Roman" w:hAnsi="Times New Roman" w:cs="Times New Roman"/>
          <w:sz w:val="28"/>
          <w:szCs w:val="28"/>
        </w:rPr>
      </w:pPr>
    </w:p>
    <w:p w:rsidR="008F5BF3" w:rsidRPr="007D09FD" w:rsidRDefault="008F5BF3" w:rsidP="007D09FD">
      <w:pPr>
        <w:rPr>
          <w:rFonts w:ascii="Times New Roman" w:hAnsi="Times New Roman" w:cs="Times New Roman"/>
          <w:sz w:val="28"/>
          <w:szCs w:val="28"/>
        </w:rPr>
      </w:pPr>
    </w:p>
    <w:p w:rsidR="008F5BF3" w:rsidRPr="007D09FD" w:rsidRDefault="008F5BF3">
      <w:pPr>
        <w:rPr>
          <w:rFonts w:ascii="Times New Roman" w:hAnsi="Times New Roman" w:cs="Times New Roman"/>
          <w:sz w:val="28"/>
          <w:szCs w:val="28"/>
        </w:rPr>
      </w:pPr>
    </w:p>
    <w:sectPr w:rsidR="008F5BF3" w:rsidRPr="007D09FD" w:rsidSect="003862F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4FF"/>
    <w:rsid w:val="00023DC0"/>
    <w:rsid w:val="000334FF"/>
    <w:rsid w:val="00033D29"/>
    <w:rsid w:val="000A18EA"/>
    <w:rsid w:val="00143A07"/>
    <w:rsid w:val="00195322"/>
    <w:rsid w:val="001E6425"/>
    <w:rsid w:val="0025381C"/>
    <w:rsid w:val="003862FD"/>
    <w:rsid w:val="003B5E90"/>
    <w:rsid w:val="003F5DC1"/>
    <w:rsid w:val="00442859"/>
    <w:rsid w:val="00497CE3"/>
    <w:rsid w:val="004B3FA4"/>
    <w:rsid w:val="004D1A31"/>
    <w:rsid w:val="00597F54"/>
    <w:rsid w:val="006140F2"/>
    <w:rsid w:val="007D09FD"/>
    <w:rsid w:val="008F5BF3"/>
    <w:rsid w:val="009906C3"/>
    <w:rsid w:val="009A76B6"/>
    <w:rsid w:val="00A83427"/>
    <w:rsid w:val="00B11470"/>
    <w:rsid w:val="00B778C2"/>
    <w:rsid w:val="00C41DC6"/>
    <w:rsid w:val="00C56580"/>
    <w:rsid w:val="00C669AC"/>
    <w:rsid w:val="00C75B5B"/>
    <w:rsid w:val="00CA7FD0"/>
    <w:rsid w:val="00CC0876"/>
    <w:rsid w:val="00F85421"/>
    <w:rsid w:val="00F9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218677-CBDB-41F0-B83E-21504F2F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5B5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09FD"/>
    <w:rPr>
      <w:sz w:val="24"/>
      <w:szCs w:val="24"/>
    </w:rPr>
  </w:style>
  <w:style w:type="character" w:styleId="a4">
    <w:name w:val="Hyperlink"/>
    <w:uiPriority w:val="99"/>
    <w:rsid w:val="007D09FD"/>
    <w:rPr>
      <w:color w:val="0563C1"/>
      <w:u w:val="single"/>
    </w:rPr>
  </w:style>
  <w:style w:type="paragraph" w:customStyle="1" w:styleId="ConsPlusNormal">
    <w:name w:val="ConsPlusNormal"/>
    <w:uiPriority w:val="99"/>
    <w:rsid w:val="00497CE3"/>
    <w:pPr>
      <w:widowControl w:val="0"/>
      <w:autoSpaceDE w:val="0"/>
      <w:autoSpaceDN w:val="0"/>
    </w:pPr>
    <w:rPr>
      <w:rFonts w:cs="Calibri"/>
      <w:sz w:val="24"/>
      <w:szCs w:val="24"/>
    </w:rPr>
  </w:style>
  <w:style w:type="paragraph" w:styleId="a5">
    <w:name w:val="Body Text"/>
    <w:basedOn w:val="a"/>
    <w:link w:val="a6"/>
    <w:rsid w:val="003862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rsid w:val="003862FD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+ Курсив"/>
    <w:rsid w:val="003862FD"/>
    <w:rPr>
      <w:rFonts w:ascii="Times New Roman" w:hAnsi="Times New Roman" w:cs="Times New Roman" w:hint="default"/>
      <w:i/>
      <w:iCs/>
      <w:spacing w:val="5"/>
      <w:sz w:val="24"/>
      <w:szCs w:val="24"/>
      <w:shd w:val="clear" w:color="auto" w:fill="FFFFFF"/>
      <w:lang w:val="en-US" w:eastAsia="en-US"/>
    </w:rPr>
  </w:style>
  <w:style w:type="character" w:customStyle="1" w:styleId="6">
    <w:name w:val="Основной текст (6)_"/>
    <w:link w:val="61"/>
    <w:locked/>
    <w:rsid w:val="003862FD"/>
    <w:rPr>
      <w:spacing w:val="5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3862FD"/>
    <w:pPr>
      <w:shd w:val="clear" w:color="auto" w:fill="FFFFFF"/>
      <w:spacing w:after="300" w:line="264" w:lineRule="exact"/>
    </w:pPr>
    <w:rPr>
      <w:rFonts w:cs="Times New Roman"/>
      <w:spacing w:val="5"/>
      <w:lang w:eastAsia="ru-RU"/>
    </w:rPr>
  </w:style>
  <w:style w:type="character" w:customStyle="1" w:styleId="7">
    <w:name w:val="Основной текст (7)_"/>
    <w:link w:val="70"/>
    <w:locked/>
    <w:rsid w:val="003862FD"/>
    <w:rPr>
      <w:b/>
      <w:bCs/>
      <w:spacing w:val="9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862FD"/>
    <w:pPr>
      <w:shd w:val="clear" w:color="auto" w:fill="FFFFFF"/>
      <w:spacing w:before="300" w:after="540" w:line="307" w:lineRule="exact"/>
      <w:jc w:val="right"/>
    </w:pPr>
    <w:rPr>
      <w:rFonts w:cs="Times New Roman"/>
      <w:b/>
      <w:bCs/>
      <w:spacing w:val="9"/>
      <w:sz w:val="24"/>
      <w:szCs w:val="24"/>
      <w:lang w:eastAsia="ru-RU"/>
    </w:rPr>
  </w:style>
  <w:style w:type="character" w:customStyle="1" w:styleId="8">
    <w:name w:val="Основной текст (8)_"/>
    <w:link w:val="80"/>
    <w:locked/>
    <w:rsid w:val="003862FD"/>
    <w:rPr>
      <w:smallCaps/>
      <w:spacing w:val="14"/>
      <w:sz w:val="18"/>
      <w:szCs w:val="18"/>
      <w:shd w:val="clear" w:color="auto" w:fill="FFFFFF"/>
      <w:lang w:val="en-US" w:eastAsia="en-US"/>
    </w:rPr>
  </w:style>
  <w:style w:type="paragraph" w:customStyle="1" w:styleId="80">
    <w:name w:val="Основной текст (8)"/>
    <w:basedOn w:val="a"/>
    <w:link w:val="8"/>
    <w:rsid w:val="003862FD"/>
    <w:pPr>
      <w:shd w:val="clear" w:color="auto" w:fill="FFFFFF"/>
      <w:spacing w:before="5220" w:after="0" w:line="240" w:lineRule="atLeast"/>
    </w:pPr>
    <w:rPr>
      <w:rFonts w:cs="Times New Roman"/>
      <w:smallCaps/>
      <w:spacing w:val="14"/>
      <w:sz w:val="18"/>
      <w:szCs w:val="18"/>
      <w:lang w:val="en-US"/>
    </w:rPr>
  </w:style>
  <w:style w:type="character" w:customStyle="1" w:styleId="8102">
    <w:name w:val="Основной текст (8) + 102"/>
    <w:aliases w:val="5 pt4,Не малые прописные2,Интервал 0 pt2"/>
    <w:rsid w:val="003862FD"/>
    <w:rPr>
      <w:smallCaps/>
      <w:spacing w:val="5"/>
      <w:sz w:val="20"/>
      <w:szCs w:val="20"/>
      <w:shd w:val="clear" w:color="auto" w:fill="FFFFFF"/>
      <w:lang w:val="en-US"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3862FD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3862FD"/>
    <w:rPr>
      <w:rFonts w:cs="Calibri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3862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62FD"/>
    <w:rPr>
      <w:rFonts w:cs="Calibri"/>
      <w:lang w:eastAsia="en-US"/>
    </w:rPr>
  </w:style>
  <w:style w:type="character" w:customStyle="1" w:styleId="10">
    <w:name w:val="Основной текст + 10"/>
    <w:aliases w:val="5 pt2"/>
    <w:rsid w:val="003862FD"/>
    <w:rPr>
      <w:rFonts w:ascii="Times New Roman" w:hAnsi="Times New Roman" w:cs="Times New Roman" w:hint="default"/>
      <w:spacing w:val="5"/>
      <w:sz w:val="20"/>
      <w:szCs w:val="20"/>
      <w:shd w:val="clear" w:color="auto" w:fill="FFFFFF"/>
      <w:lang w:val="en-US" w:eastAsia="en-US"/>
    </w:rPr>
  </w:style>
  <w:style w:type="character" w:customStyle="1" w:styleId="613pt1">
    <w:name w:val="Основной текст (6) + 13 pt1"/>
    <w:rsid w:val="003862FD"/>
    <w:rPr>
      <w:rFonts w:ascii="Times New Roman" w:hAnsi="Times New Roman" w:cs="Times New Roman" w:hint="default"/>
      <w:spacing w:val="5"/>
      <w:sz w:val="24"/>
      <w:szCs w:val="24"/>
      <w:shd w:val="clear" w:color="auto" w:fill="FFFFFF"/>
      <w:lang w:val="en-US" w:eastAsia="en-US"/>
    </w:rPr>
  </w:style>
  <w:style w:type="character" w:customStyle="1" w:styleId="101">
    <w:name w:val="Основной текст + 101"/>
    <w:aliases w:val="5 pt1"/>
    <w:rsid w:val="003862FD"/>
    <w:rPr>
      <w:rFonts w:ascii="Times New Roman" w:hAnsi="Times New Roman" w:cs="Times New Roman" w:hint="default"/>
      <w:spacing w:val="5"/>
      <w:sz w:val="20"/>
      <w:szCs w:val="20"/>
      <w:shd w:val="clear" w:color="auto" w:fill="FFFFFF"/>
    </w:rPr>
  </w:style>
  <w:style w:type="character" w:customStyle="1" w:styleId="1pt">
    <w:name w:val="Основной текст + Интервал 1 pt"/>
    <w:rsid w:val="003862FD"/>
    <w:rPr>
      <w:rFonts w:ascii="Times New Roman" w:hAnsi="Times New Roman" w:cs="Times New Roman" w:hint="default"/>
      <w:spacing w:val="34"/>
      <w:sz w:val="24"/>
      <w:szCs w:val="24"/>
      <w:shd w:val="clear" w:color="auto" w:fill="FFFFFF"/>
    </w:rPr>
  </w:style>
  <w:style w:type="character" w:customStyle="1" w:styleId="21">
    <w:name w:val="Основной текст (2)"/>
    <w:rsid w:val="003862FD"/>
    <w:rPr>
      <w:rFonts w:ascii="Times New Roman" w:eastAsia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character" w:customStyle="1" w:styleId="apple-converted-space">
    <w:name w:val="apple-converted-space"/>
    <w:rsid w:val="003862FD"/>
  </w:style>
  <w:style w:type="paragraph" w:customStyle="1" w:styleId="TableContents">
    <w:name w:val="Table Contents"/>
    <w:basedOn w:val="a"/>
    <w:rsid w:val="003862FD"/>
    <w:pPr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0A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A18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gkb-smp@infomed.ru" TargetMode="External"/><Relationship Id="rId18" Type="http://schemas.openxmlformats.org/officeDocument/2006/relationships/hyperlink" Target="mailto:info@gosmed.ru" TargetMode="External"/><Relationship Id="rId26" Type="http://schemas.openxmlformats.org/officeDocument/2006/relationships/hyperlink" Target="mailto:skkdc@skkdc.ru" TargetMode="External"/><Relationship Id="rId39" Type="http://schemas.openxmlformats.org/officeDocument/2006/relationships/hyperlink" Target="mailto:tsergeeva@tokb.ru" TargetMode="External"/><Relationship Id="rId21" Type="http://schemas.openxmlformats.org/officeDocument/2006/relationships/hyperlink" Target="mailto:o@gumrf.ru" TargetMode="External"/><Relationship Id="rId34" Type="http://schemas.openxmlformats.org/officeDocument/2006/relationships/hyperlink" Target="mailto:pol6ul@mail.ru" TargetMode="External"/><Relationship Id="rId42" Type="http://schemas.openxmlformats.org/officeDocument/2006/relationships/hyperlink" Target="mailto:mikb@ngs.ru" TargetMode="External"/><Relationship Id="rId47" Type="http://schemas.openxmlformats.org/officeDocument/2006/relationships/hyperlink" Target="mailto:pr@dvomc41.ru" TargetMode="External"/><Relationship Id="rId50" Type="http://schemas.openxmlformats.org/officeDocument/2006/relationships/hyperlink" Target="mailto:vakcina@kkcsvmp.ru" TargetMode="External"/><Relationship Id="rId55" Type="http://schemas.openxmlformats.org/officeDocument/2006/relationships/hyperlink" Target="mailto:office@240250.ru" TargetMode="External"/><Relationship Id="rId7" Type="http://schemas.openxmlformats.org/officeDocument/2006/relationships/hyperlink" Target="mailto:cmschl65@fmbamail.ru" TargetMode="External"/><Relationship Id="rId12" Type="http://schemas.openxmlformats.org/officeDocument/2006/relationships/hyperlink" Target="mailto:economy@tchercom.ru" TargetMode="External"/><Relationship Id="rId17" Type="http://schemas.openxmlformats.org/officeDocument/2006/relationships/hyperlink" Target="mailto:info@cmtmed.com" TargetMode="External"/><Relationship Id="rId25" Type="http://schemas.openxmlformats.org/officeDocument/2006/relationships/hyperlink" Target="mailto:volgamci@yandex.ru" TargetMode="External"/><Relationship Id="rId33" Type="http://schemas.openxmlformats.org/officeDocument/2006/relationships/hyperlink" Target="mailto:polikl5@samtel.ru" TargetMode="External"/><Relationship Id="rId38" Type="http://schemas.openxmlformats.org/officeDocument/2006/relationships/hyperlink" Target="mailto:privivki@newhospital.ru" TargetMode="External"/><Relationship Id="rId46" Type="http://schemas.openxmlformats.org/officeDocument/2006/relationships/hyperlink" Target="mailto:vaccines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ail@gublekar.ru" TargetMode="External"/><Relationship Id="rId20" Type="http://schemas.openxmlformats.org/officeDocument/2006/relationships/hyperlink" Target="mailto:pasteur@pasteurorg.ru" TargetMode="External"/><Relationship Id="rId29" Type="http://schemas.openxmlformats.org/officeDocument/2006/relationships/hyperlink" Target="mailto:doctor@airportufa.ru" TargetMode="External"/><Relationship Id="rId41" Type="http://schemas.openxmlformats.org/officeDocument/2006/relationships/hyperlink" Target="mailto:iokb@iokb.ru" TargetMode="External"/><Relationship Id="rId54" Type="http://schemas.openxmlformats.org/officeDocument/2006/relationships/hyperlink" Target="mailto:dgp@minzdravsakhalin.ru" TargetMode="External"/><Relationship Id="rId1" Type="http://schemas.openxmlformats.org/officeDocument/2006/relationships/styles" Target="styles.xml"/><Relationship Id="rId6" Type="http://schemas.openxmlformats.org/officeDocument/2006/relationships/hyperlink" Target="mailto:cmp@zdrav.mos.ru" TargetMode="External"/><Relationship Id="rId11" Type="http://schemas.openxmlformats.org/officeDocument/2006/relationships/hyperlink" Target="mailto:arhvadim@nmcs.ru" TargetMode="External"/><Relationship Id="rId24" Type="http://schemas.openxmlformats.org/officeDocument/2006/relationships/hyperlink" Target="mailto:znacii@yandex.ru" TargetMode="External"/><Relationship Id="rId32" Type="http://schemas.openxmlformats.org/officeDocument/2006/relationships/hyperlink" Target="mailto:xro@mail.rb" TargetMode="External"/><Relationship Id="rId37" Type="http://schemas.openxmlformats.org/officeDocument/2006/relationships/hyperlink" Target="mailto:profclinica@mail.ru" TargetMode="External"/><Relationship Id="rId40" Type="http://schemas.openxmlformats.org/officeDocument/2006/relationships/hyperlink" Target="mailto:vaccine@aids.krsn.ru" TargetMode="External"/><Relationship Id="rId45" Type="http://schemas.openxmlformats.org/officeDocument/2006/relationships/hyperlink" Target="mailto:mupoll@mail.ru" TargetMode="External"/><Relationship Id="rId53" Type="http://schemas.openxmlformats.org/officeDocument/2006/relationships/hyperlink" Target="mailto:dgkb-amur@mail.ru" TargetMode="External"/><Relationship Id="rId58" Type="http://schemas.openxmlformats.org/officeDocument/2006/relationships/theme" Target="theme/theme1.xml"/><Relationship Id="rId5" Type="http://schemas.openxmlformats.org/officeDocument/2006/relationships/hyperlink" Target="mailto:gp5@zdrav.mos.ru" TargetMode="External"/><Relationship Id="rId15" Type="http://schemas.openxmlformats.org/officeDocument/2006/relationships/hyperlink" Target="mailto:praga@med-expert.ru" TargetMode="External"/><Relationship Id="rId23" Type="http://schemas.openxmlformats.org/officeDocument/2006/relationships/hyperlink" Target="mailto:skib@mail.ru" TargetMode="External"/><Relationship Id="rId28" Type="http://schemas.openxmlformats.org/officeDocument/2006/relationships/hyperlink" Target="mailto:elenann@mail.ru" TargetMode="External"/><Relationship Id="rId36" Type="http://schemas.openxmlformats.org/officeDocument/2006/relationships/hyperlink" Target="mailto:immunoperm@mail.ru" TargetMode="External"/><Relationship Id="rId49" Type="http://schemas.openxmlformats.org/officeDocument/2006/relationships/hyperlink" Target="mailto:inbox@dvomc.vtc.ru" TargetMode="External"/><Relationship Id="rId57" Type="http://schemas.openxmlformats.org/officeDocument/2006/relationships/fontTable" Target="fontTable.xml"/><Relationship Id="rId10" Type="http://schemas.openxmlformats.org/officeDocument/2006/relationships/hyperlink" Target="mailto:rdkostroma@medex-oms.ru" TargetMode="External"/><Relationship Id="rId19" Type="http://schemas.openxmlformats.org/officeDocument/2006/relationships/hyperlink" Target="mailto:medinfo@mc21.ru" TargetMode="External"/><Relationship Id="rId31" Type="http://schemas.openxmlformats.org/officeDocument/2006/relationships/hyperlink" Target="mailto:info@spidl8.ru" TargetMode="External"/><Relationship Id="rId44" Type="http://schemas.openxmlformats.org/officeDocument/2006/relationships/hyperlink" Target="mailto:wz777@inbox.ru" TargetMode="External"/><Relationship Id="rId52" Type="http://schemas.openxmlformats.org/officeDocument/2006/relationships/hyperlink" Target="mailto:polikl3amur@mail.ru" TargetMode="External"/><Relationship Id="rId4" Type="http://schemas.openxmlformats.org/officeDocument/2006/relationships/hyperlink" Target="mailto:ikbl@zdrav.mos.ru" TargetMode="External"/><Relationship Id="rId9" Type="http://schemas.openxmlformats.org/officeDocument/2006/relationships/hyperlink" Target="mailto:luki@mail.ru" TargetMode="External"/><Relationship Id="rId14" Type="http://schemas.openxmlformats.org/officeDocument/2006/relationships/hyperlink" Target="mailto:info@kokb.ru" TargetMode="External"/><Relationship Id="rId22" Type="http://schemas.openxmlformats.org/officeDocument/2006/relationships/hyperlink" Target="mailto:ast@yandex.ru" TargetMode="External"/><Relationship Id="rId27" Type="http://schemas.openxmlformats.org/officeDocument/2006/relationships/hyperlink" Target="mailto:gb-l@bk.ru" TargetMode="External"/><Relationship Id="rId30" Type="http://schemas.openxmlformats.org/officeDocument/2006/relationships/hyperlink" Target="mailto:callcenter@doctorplus.ru" TargetMode="External"/><Relationship Id="rId35" Type="http://schemas.openxmlformats.org/officeDocument/2006/relationships/hyperlink" Target="mailto:medmix@bk.ru" TargetMode="External"/><Relationship Id="rId43" Type="http://schemas.openxmlformats.org/officeDocument/2006/relationships/hyperlink" Target="mailto:info@cnmt.ru" TargetMode="External"/><Relationship Id="rId48" Type="http://schemas.openxmlformats.org/officeDocument/2006/relationships/hyperlink" Target="mailto:gdp1@iks.ru" TargetMode="External"/><Relationship Id="rId56" Type="http://schemas.openxmlformats.org/officeDocument/2006/relationships/hyperlink" Target="mailto:medikalport@mail.ru" TargetMode="External"/><Relationship Id="rId8" Type="http://schemas.openxmlformats.org/officeDocument/2006/relationships/hyperlink" Target="mailto:main@medin.ru" TargetMode="External"/><Relationship Id="rId51" Type="http://schemas.openxmlformats.org/officeDocument/2006/relationships/hyperlink" Target="mailto:0699543@mail.r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Магомедовы</dc:creator>
  <cp:keywords/>
  <dc:description/>
  <cp:lastModifiedBy>kudryashova</cp:lastModifiedBy>
  <cp:revision>2</cp:revision>
  <cp:lastPrinted>2019-04-04T06:00:00Z</cp:lastPrinted>
  <dcterms:created xsi:type="dcterms:W3CDTF">2019-04-04T08:57:00Z</dcterms:created>
  <dcterms:modified xsi:type="dcterms:W3CDTF">2019-04-04T08:57:00Z</dcterms:modified>
</cp:coreProperties>
</file>